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F8" w:rsidRDefault="00D43ADE">
      <w:pPr>
        <w:pStyle w:val="BodyText"/>
        <w:spacing w:before="2"/>
        <w:rPr>
          <w:rFonts w:ascii="Times New Roman"/>
          <w:sz w:val="24"/>
        </w:rPr>
      </w:pPr>
      <w:r>
        <w:pict>
          <v:group id="_x0000_s1030" style="position:absolute;margin-left:59.5pt;margin-top:16.7pt;width:513.65pt;height:47.6pt;z-index:-15824384;mso-position-horizontal-relative:page;mso-position-vertical-relative:page" coordorigin="1190,334" coordsize="10273,9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10447;top:333;width:888;height:952">
              <v:imagedata r:id="rId8" o:title=""/>
            </v:shape>
            <v:line id="_x0000_s1032" style="position:absolute" from="1190,1130" to="11457,1130" strokeweight="1.75pt"/>
            <v:line id="_x0000_s1031" style="position:absolute" from="1196,1097" to="11463,1097" strokeweight=".25pt"/>
            <w10:wrap anchorx="page" anchory="page"/>
          </v:group>
        </w:pict>
      </w:r>
    </w:p>
    <w:tbl>
      <w:tblPr>
        <w:tblW w:w="0" w:type="auto"/>
        <w:tblInd w:w="117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9"/>
        <w:gridCol w:w="3872"/>
      </w:tblGrid>
      <w:tr w:rsidR="009941F8">
        <w:trPr>
          <w:trHeight w:val="338"/>
        </w:trPr>
        <w:tc>
          <w:tcPr>
            <w:tcW w:w="10281" w:type="dxa"/>
            <w:gridSpan w:val="2"/>
            <w:tcBorders>
              <w:bottom w:val="single" w:sz="6" w:space="0" w:color="7E7E7E"/>
            </w:tcBorders>
            <w:shd w:val="clear" w:color="auto" w:fill="D9D9D9"/>
          </w:tcPr>
          <w:p w:rsidR="009941F8" w:rsidRDefault="00D43ADE">
            <w:pPr>
              <w:pStyle w:val="TableParagraph"/>
              <w:spacing w:line="318" w:lineRule="exact"/>
              <w:ind w:left="4203" w:right="4196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Logistics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Officer</w:t>
            </w:r>
          </w:p>
        </w:tc>
      </w:tr>
      <w:tr w:rsidR="009941F8">
        <w:trPr>
          <w:trHeight w:val="357"/>
        </w:trPr>
        <w:tc>
          <w:tcPr>
            <w:tcW w:w="10281" w:type="dxa"/>
            <w:gridSpan w:val="2"/>
            <w:tcBorders>
              <w:top w:val="single" w:sz="6" w:space="0" w:color="7E7E7E"/>
            </w:tcBorders>
            <w:shd w:val="clear" w:color="auto" w:fill="F1F1F1"/>
          </w:tcPr>
          <w:p w:rsidR="009941F8" w:rsidRDefault="00D43ADE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1. Job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Environment</w:t>
            </w:r>
          </w:p>
        </w:tc>
      </w:tr>
      <w:tr w:rsidR="009941F8">
        <w:trPr>
          <w:trHeight w:val="254"/>
        </w:trPr>
        <w:tc>
          <w:tcPr>
            <w:tcW w:w="6409" w:type="dxa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Position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Information:</w:t>
            </w:r>
          </w:p>
        </w:tc>
        <w:tc>
          <w:tcPr>
            <w:tcW w:w="3872" w:type="dxa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Reporting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Lines:</w:t>
            </w:r>
          </w:p>
        </w:tc>
      </w:tr>
      <w:tr w:rsidR="009941F8" w:rsidTr="0058501B">
        <w:trPr>
          <w:trHeight w:val="1245"/>
        </w:trPr>
        <w:tc>
          <w:tcPr>
            <w:tcW w:w="6409" w:type="dxa"/>
          </w:tcPr>
          <w:p w:rsidR="009941F8" w:rsidRDefault="00D43A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rFonts w:ascii="Arial"/>
                <w:b/>
                <w:sz w:val="24"/>
              </w:rPr>
              <w:t>Division:</w:t>
            </w:r>
            <w:r>
              <w:rPr>
                <w:rFonts w:ascii="Arial"/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:rsidR="009941F8" w:rsidRDefault="00D43ADE">
            <w:pPr>
              <w:pStyle w:val="TableParagraph"/>
              <w:ind w:right="3873"/>
              <w:jc w:val="both"/>
            </w:pPr>
            <w:r>
              <w:rPr>
                <w:rFonts w:ascii="Arial"/>
                <w:b/>
                <w:sz w:val="24"/>
              </w:rPr>
              <w:t xml:space="preserve">Department: </w:t>
            </w:r>
            <w:r>
              <w:rPr>
                <w:sz w:val="24"/>
              </w:rPr>
              <w:t>Logistics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Location: </w:t>
            </w:r>
            <w:r>
              <w:rPr>
                <w:sz w:val="24"/>
              </w:rPr>
              <w:t>Head Office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</w:rPr>
              <w:t>Duration: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going</w:t>
            </w:r>
          </w:p>
        </w:tc>
        <w:tc>
          <w:tcPr>
            <w:tcW w:w="3872" w:type="dxa"/>
          </w:tcPr>
          <w:p w:rsidR="009941F8" w:rsidRDefault="00D43ADE">
            <w:pPr>
              <w:pStyle w:val="TableParagraph"/>
              <w:spacing w:line="271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Report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To:</w:t>
            </w:r>
          </w:p>
          <w:p w:rsidR="009941F8" w:rsidRDefault="00D43ADE">
            <w:pPr>
              <w:pStyle w:val="TableParagraph"/>
              <w:ind w:right="1270" w:firstLine="67"/>
              <w:rPr>
                <w:sz w:val="24"/>
              </w:rPr>
            </w:pPr>
            <w:r>
              <w:rPr>
                <w:sz w:val="24"/>
              </w:rPr>
              <w:t>Manager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Logistics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procurement</w:t>
            </w:r>
          </w:p>
          <w:p w:rsidR="009941F8" w:rsidRDefault="009941F8">
            <w:pPr>
              <w:pStyle w:val="TableParagraph"/>
              <w:spacing w:before="10"/>
              <w:ind w:left="0"/>
              <w:rPr>
                <w:rFonts w:ascii="Times New Roman"/>
                <w:sz w:val="21"/>
              </w:rPr>
            </w:pPr>
          </w:p>
          <w:p w:rsidR="009941F8" w:rsidRDefault="009941F8">
            <w:pPr>
              <w:pStyle w:val="TableParagraph"/>
              <w:spacing w:before="2"/>
              <w:rPr>
                <w:sz w:val="24"/>
              </w:rPr>
            </w:pPr>
          </w:p>
        </w:tc>
      </w:tr>
    </w:tbl>
    <w:p w:rsidR="009941F8" w:rsidRDefault="009941F8">
      <w:pPr>
        <w:pStyle w:val="BodyText"/>
        <w:rPr>
          <w:rFonts w:ascii="Times New Roman"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1"/>
      </w:tblGrid>
      <w:tr w:rsidR="009941F8">
        <w:trPr>
          <w:trHeight w:val="251"/>
        </w:trPr>
        <w:tc>
          <w:tcPr>
            <w:tcW w:w="10281" w:type="dxa"/>
            <w:shd w:val="clear" w:color="auto" w:fill="D9D9D9"/>
          </w:tcPr>
          <w:p w:rsidR="009941F8" w:rsidRDefault="00D43ADE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2.</w:t>
            </w:r>
            <w:r>
              <w:rPr>
                <w:rFonts w:ascii="Arial"/>
                <w:b/>
                <w:color w:val="585858"/>
                <w:spacing w:val="-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Job</w:t>
            </w:r>
            <w:r>
              <w:rPr>
                <w:rFonts w:ascii="Arial"/>
                <w:b/>
                <w:color w:val="585858"/>
                <w:spacing w:val="-3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Objective</w:t>
            </w:r>
          </w:p>
        </w:tc>
      </w:tr>
      <w:tr w:rsidR="009941F8">
        <w:trPr>
          <w:trHeight w:val="1243"/>
        </w:trPr>
        <w:tc>
          <w:tcPr>
            <w:tcW w:w="10281" w:type="dxa"/>
          </w:tcPr>
          <w:p w:rsidR="009941F8" w:rsidRDefault="00D43A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Rahnuma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logistics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operations,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9941F8" w:rsidRDefault="00D43ADE">
            <w:pPr>
              <w:pStyle w:val="TableParagraph"/>
              <w:spacing w:before="3" w:line="41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supply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liaising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Partner procurement.</w:t>
            </w:r>
          </w:p>
        </w:tc>
      </w:tr>
    </w:tbl>
    <w:p w:rsidR="009941F8" w:rsidRDefault="009941F8">
      <w:pPr>
        <w:pStyle w:val="BodyText"/>
        <w:rPr>
          <w:rFonts w:ascii="Times New Roman"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1"/>
      </w:tblGrid>
      <w:tr w:rsidR="009941F8">
        <w:trPr>
          <w:trHeight w:val="253"/>
        </w:trPr>
        <w:tc>
          <w:tcPr>
            <w:tcW w:w="10281" w:type="dxa"/>
            <w:shd w:val="clear" w:color="auto" w:fill="D9D9D9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3.Functions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of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the</w:t>
            </w:r>
            <w:r>
              <w:rPr>
                <w:rFonts w:ascii="Arial"/>
                <w:b/>
                <w:color w:val="585858"/>
                <w:spacing w:val="-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Position</w:t>
            </w:r>
          </w:p>
        </w:tc>
      </w:tr>
      <w:tr w:rsidR="009941F8">
        <w:trPr>
          <w:trHeight w:val="7452"/>
        </w:trPr>
        <w:tc>
          <w:tcPr>
            <w:tcW w:w="10281" w:type="dxa"/>
          </w:tcPr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procure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distribute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contraceptives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commodities.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  <w:tab w:val="left" w:pos="2554"/>
                <w:tab w:val="left" w:pos="3272"/>
                <w:tab w:val="left" w:pos="4897"/>
                <w:tab w:val="left" w:pos="6133"/>
                <w:tab w:val="left" w:pos="7157"/>
                <w:tab w:val="left" w:pos="8315"/>
                <w:tab w:val="left" w:pos="9766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z w:val="24"/>
              </w:rPr>
              <w:t>Co-ordinate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  <w:t>government,</w:t>
            </w:r>
            <w:r>
              <w:rPr>
                <w:sz w:val="24"/>
              </w:rPr>
              <w:tab/>
              <w:t>Regions/</w:t>
            </w:r>
            <w:r>
              <w:rPr>
                <w:sz w:val="24"/>
              </w:rPr>
              <w:tab/>
              <w:t>PMOs/</w:t>
            </w:r>
            <w:r>
              <w:rPr>
                <w:sz w:val="24"/>
              </w:rPr>
              <w:tab/>
              <w:t>Projects</w:t>
            </w:r>
            <w:r>
              <w:rPr>
                <w:sz w:val="24"/>
              </w:rPr>
              <w:tab/>
              <w:t>commodity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contraceptives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 and supply.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line="360" w:lineRule="auto"/>
              <w:ind w:right="107"/>
              <w:rPr>
                <w:sz w:val="24"/>
              </w:rPr>
            </w:pPr>
            <w:r>
              <w:rPr>
                <w:sz w:val="24"/>
              </w:rPr>
              <w:t>Disposal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unserviceable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stores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conjunction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competent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authority.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line="360" w:lineRule="auto"/>
              <w:ind w:right="10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arrange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sanction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unserviceable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stores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competent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authorities/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departments.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authorize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commodities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contraceptives.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before="135" w:line="360" w:lineRule="auto"/>
              <w:ind w:right="105"/>
              <w:rPr>
                <w:sz w:val="24"/>
              </w:rPr>
            </w:pPr>
            <w:r>
              <w:rPr>
                <w:sz w:val="24"/>
              </w:rPr>
              <w:t>Compilation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formats/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reports/data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laid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prescribed.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contraceptives.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before="139" w:line="360" w:lineRule="auto"/>
              <w:ind w:right="105"/>
              <w:rPr>
                <w:sz w:val="24"/>
              </w:rPr>
            </w:pPr>
            <w:r>
              <w:rPr>
                <w:sz w:val="24"/>
              </w:rPr>
              <w:t>Institutionalize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Renewal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verification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annual basis.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before="1" w:line="360" w:lineRule="auto"/>
              <w:ind w:right="107"/>
              <w:rPr>
                <w:sz w:val="24"/>
              </w:rPr>
            </w:pPr>
            <w:r>
              <w:rPr>
                <w:sz w:val="24"/>
              </w:rPr>
              <w:t>Validation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stores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doubts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tender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sanctioning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authority.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Maintaining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ledgers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section.</w:t>
            </w:r>
          </w:p>
          <w:p w:rsidR="009941F8" w:rsidRDefault="00D43ADE">
            <w:pPr>
              <w:pStyle w:val="TableParagraph"/>
              <w:numPr>
                <w:ilvl w:val="0"/>
                <w:numId w:val="1"/>
              </w:numPr>
              <w:tabs>
                <w:tab w:val="left" w:pos="1007"/>
                <w:tab w:val="left" w:pos="1008"/>
              </w:tabs>
              <w:spacing w:before="137"/>
              <w:ind w:hanging="721"/>
              <w:rPr>
                <w:rFonts w:ascii="Times New Roman"/>
                <w:sz w:val="24"/>
              </w:rPr>
            </w:pPr>
            <w:r>
              <w:rPr>
                <w:sz w:val="24"/>
              </w:rPr>
              <w:t>Performing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assigned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Administration.</w:t>
            </w:r>
          </w:p>
        </w:tc>
      </w:tr>
    </w:tbl>
    <w:p w:rsidR="009941F8" w:rsidRDefault="009941F8">
      <w:pPr>
        <w:rPr>
          <w:rFonts w:ascii="Times New Roman"/>
          <w:sz w:val="24"/>
        </w:rPr>
        <w:sectPr w:rsidR="009941F8">
          <w:headerReference w:type="default" r:id="rId9"/>
          <w:type w:val="continuous"/>
          <w:pgSz w:w="12240" w:h="15840"/>
          <w:pgMar w:top="1040" w:right="500" w:bottom="280" w:left="1220" w:header="717" w:footer="720" w:gutter="0"/>
          <w:pgNumType w:start="1"/>
          <w:cols w:space="720"/>
        </w:sectPr>
      </w:pPr>
    </w:p>
    <w:p w:rsidR="009941F8" w:rsidRDefault="00D43ADE">
      <w:pPr>
        <w:pStyle w:val="BodyText"/>
        <w:spacing w:before="2"/>
        <w:rPr>
          <w:rFonts w:ascii="Times New Roman"/>
          <w:sz w:val="24"/>
        </w:rPr>
      </w:pPr>
      <w:r>
        <w:lastRenderedPageBreak/>
        <w:pict>
          <v:group id="_x0000_s1026" style="position:absolute;margin-left:59.5pt;margin-top:16.7pt;width:513.65pt;height:47.6pt;z-index:15729152;mso-position-horizontal-relative:page;mso-position-vertical-relative:page" coordorigin="1190,334" coordsize="10273,952">
            <v:shape id="_x0000_s1029" type="#_x0000_t75" style="position:absolute;left:10447;top:333;width:888;height:952">
              <v:imagedata r:id="rId8" o:title=""/>
            </v:shape>
            <v:line id="_x0000_s1028" style="position:absolute" from="1190,1130" to="11457,1130" strokeweight="1.75pt"/>
            <v:line id="_x0000_s1027" style="position:absolute" from="1196,1097" to="11463,1097" strokeweight=".25pt"/>
            <w10:wrap anchorx="page" anchory="page"/>
          </v:group>
        </w:pic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5492"/>
      </w:tblGrid>
      <w:tr w:rsidR="009941F8">
        <w:trPr>
          <w:trHeight w:val="251"/>
        </w:trPr>
        <w:tc>
          <w:tcPr>
            <w:tcW w:w="10281" w:type="dxa"/>
            <w:gridSpan w:val="2"/>
            <w:shd w:val="clear" w:color="auto" w:fill="D9D9D9"/>
          </w:tcPr>
          <w:p w:rsidR="009941F8" w:rsidRDefault="00D43ADE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4.</w:t>
            </w:r>
            <w:r>
              <w:rPr>
                <w:rFonts w:ascii="Arial"/>
                <w:b/>
                <w:color w:val="585858"/>
                <w:spacing w:val="-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Interaction</w:t>
            </w:r>
          </w:p>
        </w:tc>
      </w:tr>
      <w:tr w:rsidR="009941F8">
        <w:trPr>
          <w:trHeight w:val="254"/>
        </w:trPr>
        <w:tc>
          <w:tcPr>
            <w:tcW w:w="4789" w:type="dxa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Within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the</w:t>
            </w:r>
            <w:r>
              <w:rPr>
                <w:rFonts w:ascii="Arial"/>
                <w:b/>
                <w:color w:val="585858"/>
                <w:spacing w:val="-3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organization</w:t>
            </w:r>
          </w:p>
        </w:tc>
        <w:tc>
          <w:tcPr>
            <w:tcW w:w="5492" w:type="dxa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Outside</w:t>
            </w:r>
            <w:r>
              <w:rPr>
                <w:rFonts w:ascii="Arial"/>
                <w:b/>
                <w:color w:val="585858"/>
                <w:spacing w:val="-4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the</w:t>
            </w:r>
            <w:r>
              <w:rPr>
                <w:rFonts w:ascii="Arial"/>
                <w:b/>
                <w:color w:val="585858"/>
                <w:spacing w:val="-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organization</w:t>
            </w:r>
          </w:p>
        </w:tc>
      </w:tr>
      <w:tr w:rsidR="009941F8">
        <w:trPr>
          <w:trHeight w:val="1379"/>
        </w:trPr>
        <w:tc>
          <w:tcPr>
            <w:tcW w:w="4789" w:type="dxa"/>
          </w:tcPr>
          <w:p w:rsidR="009941F8" w:rsidRDefault="00D43ADE">
            <w:pPr>
              <w:pStyle w:val="TableParagraph"/>
              <w:ind w:right="3144"/>
              <w:rPr>
                <w:sz w:val="24"/>
              </w:rPr>
            </w:pPr>
            <w:r>
              <w:rPr>
                <w:sz w:val="24"/>
              </w:rPr>
              <w:t>Regional Staff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PMO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Head 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  <w:tc>
          <w:tcPr>
            <w:tcW w:w="5492" w:type="dxa"/>
          </w:tcPr>
          <w:p w:rsidR="009941F8" w:rsidRDefault="00D43ADE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Volunteers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Donor</w:t>
            </w:r>
          </w:p>
          <w:p w:rsidR="009941F8" w:rsidRDefault="00D43ADE">
            <w:pPr>
              <w:pStyle w:val="TableParagraph"/>
              <w:spacing w:line="270" w:lineRule="atLeast"/>
              <w:ind w:right="2603"/>
              <w:rPr>
                <w:sz w:val="24"/>
              </w:rPr>
            </w:pPr>
            <w:r>
              <w:rPr>
                <w:sz w:val="24"/>
              </w:rPr>
              <w:t>Government of Pakistan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 organizations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NGO</w:t>
            </w:r>
          </w:p>
        </w:tc>
      </w:tr>
    </w:tbl>
    <w:p w:rsidR="009941F8" w:rsidRDefault="009941F8">
      <w:pPr>
        <w:pStyle w:val="BodyText"/>
        <w:rPr>
          <w:rFonts w:ascii="Times New Roman"/>
          <w:sz w:val="20"/>
        </w:rPr>
      </w:pPr>
    </w:p>
    <w:p w:rsidR="009941F8" w:rsidRDefault="009941F8">
      <w:pPr>
        <w:pStyle w:val="BodyText"/>
        <w:spacing w:before="2" w:after="1"/>
        <w:rPr>
          <w:rFonts w:ascii="Times New Roman"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2252"/>
        <w:gridCol w:w="2610"/>
        <w:gridCol w:w="2972"/>
      </w:tblGrid>
      <w:tr w:rsidR="009941F8">
        <w:trPr>
          <w:trHeight w:val="253"/>
        </w:trPr>
        <w:tc>
          <w:tcPr>
            <w:tcW w:w="10283" w:type="dxa"/>
            <w:gridSpan w:val="4"/>
            <w:shd w:val="clear" w:color="auto" w:fill="D9D9D9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5.</w:t>
            </w:r>
            <w:r>
              <w:rPr>
                <w:rFonts w:ascii="Arial"/>
                <w:b/>
                <w:color w:val="585858"/>
                <w:spacing w:val="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Competencies</w:t>
            </w:r>
          </w:p>
        </w:tc>
      </w:tr>
      <w:tr w:rsidR="009941F8">
        <w:trPr>
          <w:trHeight w:val="1380"/>
        </w:trPr>
        <w:tc>
          <w:tcPr>
            <w:tcW w:w="2449" w:type="dxa"/>
          </w:tcPr>
          <w:p w:rsidR="009941F8" w:rsidRDefault="00D43ADE">
            <w:pPr>
              <w:pStyle w:val="TableParagraph"/>
              <w:ind w:right="247"/>
              <w:rPr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Interpersonal Skill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 Writing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</w:p>
        </w:tc>
        <w:tc>
          <w:tcPr>
            <w:tcW w:w="2252" w:type="dxa"/>
          </w:tcPr>
          <w:p w:rsidR="009941F8" w:rsidRDefault="00D43ADE">
            <w:pPr>
              <w:pStyle w:val="TableParagraph"/>
              <w:ind w:right="140"/>
              <w:rPr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Leadership Skills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Team Building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Conflict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</w:p>
          <w:p w:rsidR="009941F8" w:rsidRDefault="00D43ADE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Decision Making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</w:tc>
        <w:tc>
          <w:tcPr>
            <w:tcW w:w="2610" w:type="dxa"/>
          </w:tcPr>
          <w:p w:rsidR="009941F8" w:rsidRDefault="00D43ADE">
            <w:pPr>
              <w:pStyle w:val="TableParagraph"/>
              <w:spacing w:line="271" w:lineRule="exact"/>
              <w:ind w:left="10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Management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Skills</w:t>
            </w:r>
          </w:p>
          <w:p w:rsidR="009941F8" w:rsidRDefault="00D43A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Planning</w:t>
            </w:r>
          </w:p>
          <w:p w:rsidR="009941F8" w:rsidRDefault="00D43ADE">
            <w:pPr>
              <w:pStyle w:val="TableParagraph"/>
              <w:ind w:left="104" w:right="475"/>
              <w:rPr>
                <w:sz w:val="24"/>
              </w:rPr>
            </w:pPr>
            <w:r>
              <w:rPr>
                <w:sz w:val="24"/>
              </w:rPr>
              <w:t>Time Management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Coordination</w:t>
            </w:r>
          </w:p>
        </w:tc>
        <w:tc>
          <w:tcPr>
            <w:tcW w:w="2972" w:type="dxa"/>
          </w:tcPr>
          <w:p w:rsidR="009941F8" w:rsidRDefault="00D43ADE">
            <w:pPr>
              <w:pStyle w:val="TableParagraph"/>
              <w:spacing w:line="271" w:lineRule="exact"/>
              <w:ind w:left="1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Technical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Skills</w:t>
            </w:r>
          </w:p>
          <w:p w:rsidR="009941F8" w:rsidRDefault="00D43A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Analytical</w:t>
            </w:r>
          </w:p>
          <w:p w:rsidR="009941F8" w:rsidRDefault="00D43ADE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Collaboration Dedication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Budgeting</w:t>
            </w:r>
          </w:p>
        </w:tc>
      </w:tr>
      <w:tr w:rsidR="009941F8">
        <w:trPr>
          <w:trHeight w:val="3599"/>
        </w:trPr>
        <w:tc>
          <w:tcPr>
            <w:tcW w:w="10283" w:type="dxa"/>
            <w:gridSpan w:val="4"/>
          </w:tcPr>
          <w:p w:rsidR="009941F8" w:rsidRDefault="00D43ADE">
            <w:pPr>
              <w:pStyle w:val="TableParagraph"/>
              <w:spacing w:line="271" w:lineRule="exact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Special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Condition:</w:t>
            </w:r>
          </w:p>
          <w:p w:rsidR="009941F8" w:rsidRDefault="009941F8">
            <w:pPr>
              <w:pStyle w:val="TableParagraph"/>
              <w:spacing w:before="4"/>
              <w:ind w:left="0"/>
              <w:rPr>
                <w:rFonts w:ascii="Times New Roman"/>
                <w:sz w:val="24"/>
              </w:rPr>
            </w:pPr>
          </w:p>
          <w:p w:rsidR="009941F8" w:rsidRDefault="00D43AD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R-FPAP is committed to safeguarding and promoting the welfare of children and young people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expects all staff to demonstrate the willingness to sign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adhere to the </w:t>
            </w:r>
            <w:r>
              <w:rPr>
                <w:sz w:val="24"/>
              </w:rPr>
              <w:t>Code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Safeguarding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</w:p>
          <w:p w:rsidR="009941F8" w:rsidRDefault="009941F8">
            <w:pPr>
              <w:pStyle w:val="TableParagraph"/>
              <w:spacing w:before="2"/>
              <w:ind w:left="0"/>
              <w:rPr>
                <w:rFonts w:ascii="Times New Roman"/>
                <w:sz w:val="24"/>
              </w:rPr>
            </w:pPr>
          </w:p>
          <w:p w:rsidR="009941F8" w:rsidRDefault="00D43AD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Rahnuma-FPAP staff must comply with Rahnuma-FPAP ’s policies and procedures, 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Welfare, Smoking in the Workplace, Security, Confidentiality and Data Protection, and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</w:p>
          <w:p w:rsidR="009941F8" w:rsidRDefault="009941F8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:rsidR="009941F8" w:rsidRDefault="00D43ADE">
            <w:pPr>
              <w:pStyle w:val="TableParagraph"/>
              <w:spacing w:line="270" w:lineRule="atLeas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Prior to an appointment being confirmed completed background check including three verifies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</w:t>
            </w:r>
            <w:r>
              <w:rPr>
                <w:sz w:val="24"/>
              </w:rPr>
              <w:t>erences,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Check; Identity;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Qualifications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experience check.</w:t>
            </w:r>
          </w:p>
        </w:tc>
      </w:tr>
    </w:tbl>
    <w:p w:rsidR="009941F8" w:rsidRDefault="009941F8">
      <w:pPr>
        <w:pStyle w:val="BodyText"/>
        <w:rPr>
          <w:rFonts w:ascii="Times New Roman"/>
          <w:sz w:val="20"/>
        </w:rPr>
      </w:pPr>
    </w:p>
    <w:p w:rsidR="009941F8" w:rsidRDefault="009941F8">
      <w:pPr>
        <w:pStyle w:val="BodyText"/>
        <w:spacing w:before="2" w:after="1"/>
        <w:rPr>
          <w:rFonts w:ascii="Times New Roman"/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8"/>
        <w:gridCol w:w="5623"/>
      </w:tblGrid>
      <w:tr w:rsidR="009941F8">
        <w:trPr>
          <w:trHeight w:val="253"/>
        </w:trPr>
        <w:tc>
          <w:tcPr>
            <w:tcW w:w="10281" w:type="dxa"/>
            <w:gridSpan w:val="2"/>
            <w:shd w:val="clear" w:color="auto" w:fill="D9D9D9"/>
          </w:tcPr>
          <w:p w:rsidR="009941F8" w:rsidRDefault="00D43ADE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6.Desired</w:t>
            </w:r>
            <w:r>
              <w:rPr>
                <w:rFonts w:ascii="Arial"/>
                <w:b/>
                <w:color w:val="585858"/>
                <w:spacing w:val="-4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Profile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of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Incumbent</w:t>
            </w:r>
            <w:r>
              <w:rPr>
                <w:rFonts w:ascii="Arial"/>
                <w:b/>
                <w:color w:val="585858"/>
                <w:spacing w:val="-3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Person</w:t>
            </w:r>
            <w:r>
              <w:rPr>
                <w:rFonts w:ascii="Arial"/>
                <w:b/>
                <w:color w:val="585858"/>
                <w:spacing w:val="-2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Specification</w:t>
            </w:r>
          </w:p>
        </w:tc>
      </w:tr>
      <w:tr w:rsidR="009941F8" w:rsidTr="0058501B">
        <w:trPr>
          <w:trHeight w:val="251"/>
        </w:trPr>
        <w:tc>
          <w:tcPr>
            <w:tcW w:w="4658" w:type="dxa"/>
          </w:tcPr>
          <w:p w:rsidR="009941F8" w:rsidRDefault="00D43ADE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1.Education/Qualification:</w:t>
            </w:r>
          </w:p>
        </w:tc>
        <w:tc>
          <w:tcPr>
            <w:tcW w:w="5623" w:type="dxa"/>
          </w:tcPr>
          <w:p w:rsidR="009941F8" w:rsidRDefault="00D43ADE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585858"/>
              </w:rPr>
              <w:t>2.Work</w:t>
            </w:r>
            <w:r>
              <w:rPr>
                <w:rFonts w:ascii="Arial"/>
                <w:b/>
                <w:color w:val="585858"/>
                <w:spacing w:val="-3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Experience</w:t>
            </w:r>
            <w:r>
              <w:rPr>
                <w:rFonts w:ascii="Arial"/>
                <w:b/>
                <w:color w:val="585858"/>
                <w:spacing w:val="-1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&amp;</w:t>
            </w:r>
            <w:r>
              <w:rPr>
                <w:rFonts w:ascii="Arial"/>
                <w:b/>
                <w:color w:val="585858"/>
                <w:spacing w:val="-3"/>
              </w:rPr>
              <w:t xml:space="preserve"> </w:t>
            </w:r>
            <w:r>
              <w:rPr>
                <w:rFonts w:ascii="Arial"/>
                <w:b/>
                <w:color w:val="585858"/>
              </w:rPr>
              <w:t>Traits:</w:t>
            </w:r>
          </w:p>
        </w:tc>
      </w:tr>
      <w:tr w:rsidR="009941F8" w:rsidTr="0058501B">
        <w:trPr>
          <w:trHeight w:val="829"/>
        </w:trPr>
        <w:tc>
          <w:tcPr>
            <w:tcW w:w="4658" w:type="dxa"/>
          </w:tcPr>
          <w:p w:rsidR="009941F8" w:rsidRPr="0058501B" w:rsidRDefault="0058501B" w:rsidP="0058501B">
            <w:pPr>
              <w:pStyle w:val="TableParagraph"/>
              <w:spacing w:line="242" w:lineRule="auto"/>
              <w:ind w:right="623"/>
              <w:jc w:val="both"/>
              <w:rPr>
                <w:rFonts w:ascii="Arial" w:hAnsi="Arial" w:cs="Arial"/>
                <w:sz w:val="24"/>
              </w:rPr>
            </w:pPr>
            <w:r w:rsidRPr="0058501B">
              <w:rPr>
                <w:rFonts w:ascii="Arial" w:hAnsi="Arial" w:cs="Arial"/>
                <w:sz w:val="24"/>
                <w:szCs w:val="18"/>
              </w:rPr>
              <w:t>MBA in Supply Chain, Masters in Social Science, Health or Equivalent.</w:t>
            </w:r>
          </w:p>
        </w:tc>
        <w:tc>
          <w:tcPr>
            <w:tcW w:w="5623" w:type="dxa"/>
          </w:tcPr>
          <w:p w:rsidR="009941F8" w:rsidRPr="0058501B" w:rsidRDefault="0058501B" w:rsidP="0058501B">
            <w:pPr>
              <w:pStyle w:val="TableParagraph"/>
              <w:spacing w:line="270" w:lineRule="atLeast"/>
              <w:ind w:right="646"/>
              <w:jc w:val="both"/>
              <w:rPr>
                <w:rFonts w:ascii="Arial" w:hAnsi="Arial" w:cs="Arial"/>
                <w:sz w:val="24"/>
              </w:rPr>
            </w:pPr>
            <w:r w:rsidRPr="0058501B">
              <w:rPr>
                <w:rFonts w:ascii="Arial" w:hAnsi="Arial" w:cs="Arial"/>
                <w:sz w:val="24"/>
                <w:szCs w:val="18"/>
              </w:rPr>
              <w:t>0</w:t>
            </w:r>
            <w:r w:rsidRPr="0058501B">
              <w:rPr>
                <w:rFonts w:ascii="Arial" w:hAnsi="Arial" w:cs="Arial"/>
                <w:sz w:val="24"/>
                <w:szCs w:val="18"/>
              </w:rPr>
              <w:t>2 years’ experience on the same position in social sector around the theme of RH/SRH &amp; Rights.</w:t>
            </w:r>
            <w:bookmarkStart w:id="0" w:name="_GoBack"/>
            <w:bookmarkEnd w:id="0"/>
          </w:p>
        </w:tc>
      </w:tr>
    </w:tbl>
    <w:p w:rsidR="00D43ADE" w:rsidRDefault="00D43ADE"/>
    <w:sectPr w:rsidR="00D43ADE">
      <w:pgSz w:w="12240" w:h="15840"/>
      <w:pgMar w:top="1040" w:right="500" w:bottom="280" w:left="12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DE" w:rsidRDefault="00D43ADE">
      <w:r>
        <w:separator/>
      </w:r>
    </w:p>
  </w:endnote>
  <w:endnote w:type="continuationSeparator" w:id="0">
    <w:p w:rsidR="00D43ADE" w:rsidRDefault="00D4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DE" w:rsidRDefault="00D43ADE">
      <w:r>
        <w:separator/>
      </w:r>
    </w:p>
  </w:footnote>
  <w:footnote w:type="continuationSeparator" w:id="0">
    <w:p w:rsidR="00D43ADE" w:rsidRDefault="00D43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F8" w:rsidRDefault="00D43AD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34.85pt;width:94.2pt;height:18.5pt;z-index:-251658752;mso-position-horizontal-relative:page;mso-position-vertical-relative:page" filled="f" stroked="f">
          <v:textbox inset="0,0,0,0">
            <w:txbxContent>
              <w:p w:rsidR="009941F8" w:rsidRDefault="00D43ADE">
                <w:pPr>
                  <w:pStyle w:val="BodyText"/>
                  <w:spacing w:before="20"/>
                  <w:ind w:left="20"/>
                </w:pPr>
                <w:r>
                  <w:t>Job</w:t>
                </w:r>
                <w:r>
                  <w:rPr>
                    <w:spacing w:val="-3"/>
                  </w:rPr>
                  <w:t xml:space="preserve"> </w:t>
                </w:r>
                <w:r>
                  <w:t>Description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B1F61"/>
    <w:multiLevelType w:val="hybridMultilevel"/>
    <w:tmpl w:val="0D4A4A44"/>
    <w:lvl w:ilvl="0" w:tplc="668691F2">
      <w:start w:val="1"/>
      <w:numFmt w:val="decimal"/>
      <w:lvlText w:val="%1."/>
      <w:lvlJc w:val="left"/>
      <w:pPr>
        <w:ind w:left="1007" w:hanging="720"/>
        <w:jc w:val="left"/>
      </w:pPr>
      <w:rPr>
        <w:rFonts w:hint="default"/>
        <w:w w:val="100"/>
        <w:lang w:val="en-US" w:eastAsia="en-US" w:bidi="ar-SA"/>
      </w:rPr>
    </w:lvl>
    <w:lvl w:ilvl="1" w:tplc="881C226E">
      <w:numFmt w:val="bullet"/>
      <w:lvlText w:val="•"/>
      <w:lvlJc w:val="left"/>
      <w:pPr>
        <w:ind w:left="1927" w:hanging="720"/>
      </w:pPr>
      <w:rPr>
        <w:rFonts w:hint="default"/>
        <w:lang w:val="en-US" w:eastAsia="en-US" w:bidi="ar-SA"/>
      </w:rPr>
    </w:lvl>
    <w:lvl w:ilvl="2" w:tplc="301C10AC">
      <w:numFmt w:val="bullet"/>
      <w:lvlText w:val="•"/>
      <w:lvlJc w:val="left"/>
      <w:pPr>
        <w:ind w:left="2854" w:hanging="720"/>
      </w:pPr>
      <w:rPr>
        <w:rFonts w:hint="default"/>
        <w:lang w:val="en-US" w:eastAsia="en-US" w:bidi="ar-SA"/>
      </w:rPr>
    </w:lvl>
    <w:lvl w:ilvl="3" w:tplc="0456BF16">
      <w:numFmt w:val="bullet"/>
      <w:lvlText w:val="•"/>
      <w:lvlJc w:val="left"/>
      <w:pPr>
        <w:ind w:left="3781" w:hanging="720"/>
      </w:pPr>
      <w:rPr>
        <w:rFonts w:hint="default"/>
        <w:lang w:val="en-US" w:eastAsia="en-US" w:bidi="ar-SA"/>
      </w:rPr>
    </w:lvl>
    <w:lvl w:ilvl="4" w:tplc="64EA00C8">
      <w:numFmt w:val="bullet"/>
      <w:lvlText w:val="•"/>
      <w:lvlJc w:val="left"/>
      <w:pPr>
        <w:ind w:left="4708" w:hanging="720"/>
      </w:pPr>
      <w:rPr>
        <w:rFonts w:hint="default"/>
        <w:lang w:val="en-US" w:eastAsia="en-US" w:bidi="ar-SA"/>
      </w:rPr>
    </w:lvl>
    <w:lvl w:ilvl="5" w:tplc="3126F4A6">
      <w:numFmt w:val="bullet"/>
      <w:lvlText w:val="•"/>
      <w:lvlJc w:val="left"/>
      <w:pPr>
        <w:ind w:left="5635" w:hanging="720"/>
      </w:pPr>
      <w:rPr>
        <w:rFonts w:hint="default"/>
        <w:lang w:val="en-US" w:eastAsia="en-US" w:bidi="ar-SA"/>
      </w:rPr>
    </w:lvl>
    <w:lvl w:ilvl="6" w:tplc="2F58B3F4">
      <w:numFmt w:val="bullet"/>
      <w:lvlText w:val="•"/>
      <w:lvlJc w:val="left"/>
      <w:pPr>
        <w:ind w:left="6562" w:hanging="720"/>
      </w:pPr>
      <w:rPr>
        <w:rFonts w:hint="default"/>
        <w:lang w:val="en-US" w:eastAsia="en-US" w:bidi="ar-SA"/>
      </w:rPr>
    </w:lvl>
    <w:lvl w:ilvl="7" w:tplc="23CA608C">
      <w:numFmt w:val="bullet"/>
      <w:lvlText w:val="•"/>
      <w:lvlJc w:val="left"/>
      <w:pPr>
        <w:ind w:left="7489" w:hanging="720"/>
      </w:pPr>
      <w:rPr>
        <w:rFonts w:hint="default"/>
        <w:lang w:val="en-US" w:eastAsia="en-US" w:bidi="ar-SA"/>
      </w:rPr>
    </w:lvl>
    <w:lvl w:ilvl="8" w:tplc="5156E21C">
      <w:numFmt w:val="bullet"/>
      <w:lvlText w:val="•"/>
      <w:lvlJc w:val="left"/>
      <w:pPr>
        <w:ind w:left="8416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41F8"/>
    <w:rsid w:val="0058501B"/>
    <w:rsid w:val="009941F8"/>
    <w:rsid w:val="00D4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Osama-Intern-HR</cp:lastModifiedBy>
  <cp:revision>2</cp:revision>
  <dcterms:created xsi:type="dcterms:W3CDTF">2023-10-25T06:54:00Z</dcterms:created>
  <dcterms:modified xsi:type="dcterms:W3CDTF">2026-08-20T08:41:00Z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