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88"/>
        <w:gridCol w:w="5220"/>
      </w:tblGrid>
      <w:tr w:rsidR="002C508F" w:rsidRPr="00FE6B2A" w:rsidTr="0006486D">
        <w:tc>
          <w:tcPr>
            <w:tcW w:w="10008" w:type="dxa"/>
            <w:gridSpan w:val="2"/>
            <w:shd w:val="clear" w:color="auto" w:fill="D9D9D9" w:themeFill="background1" w:themeFillShade="D9"/>
          </w:tcPr>
          <w:p w:rsidR="002C508F" w:rsidRPr="00FE6B2A" w:rsidRDefault="004031A2" w:rsidP="00E517C4">
            <w:pPr>
              <w:pStyle w:val="style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sz w:val="24"/>
                <w:szCs w:val="24"/>
              </w:rPr>
              <w:t>Regional Program Manager</w:t>
            </w:r>
          </w:p>
        </w:tc>
      </w:tr>
      <w:tr w:rsidR="002C508F" w:rsidRPr="00FE6B2A" w:rsidTr="0006486D">
        <w:trPr>
          <w:trHeight w:val="359"/>
        </w:trPr>
        <w:tc>
          <w:tcPr>
            <w:tcW w:w="10008" w:type="dxa"/>
            <w:gridSpan w:val="2"/>
            <w:shd w:val="clear" w:color="auto" w:fill="F2F2F2" w:themeFill="background1" w:themeFillShade="F2"/>
          </w:tcPr>
          <w:p w:rsidR="002C508F" w:rsidRPr="00FE6B2A" w:rsidRDefault="002A77C2" w:rsidP="002F31E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 xml:space="preserve">1. </w:t>
            </w:r>
            <w:r w:rsidR="002C508F" w:rsidRPr="00FE6B2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Job Environment</w:t>
            </w:r>
          </w:p>
        </w:tc>
      </w:tr>
      <w:tr w:rsidR="002C508F" w:rsidRPr="00FE6B2A" w:rsidTr="0006486D">
        <w:tc>
          <w:tcPr>
            <w:tcW w:w="4788" w:type="dxa"/>
          </w:tcPr>
          <w:p w:rsidR="002C508F" w:rsidRPr="00FE6B2A" w:rsidRDefault="002C508F" w:rsidP="00C07001">
            <w:pPr>
              <w:pStyle w:val="styl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sz w:val="24"/>
                <w:szCs w:val="24"/>
              </w:rPr>
              <w:t>Position Information:</w:t>
            </w:r>
          </w:p>
        </w:tc>
        <w:tc>
          <w:tcPr>
            <w:tcW w:w="5220" w:type="dxa"/>
          </w:tcPr>
          <w:p w:rsidR="002C508F" w:rsidRPr="00FE6B2A" w:rsidRDefault="002C508F" w:rsidP="00C07001">
            <w:pPr>
              <w:pStyle w:val="style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sz w:val="24"/>
                <w:szCs w:val="24"/>
              </w:rPr>
              <w:t>Reporting Lines:</w:t>
            </w:r>
          </w:p>
        </w:tc>
      </w:tr>
      <w:tr w:rsidR="002C508F" w:rsidRPr="00FE6B2A" w:rsidTr="0006486D">
        <w:trPr>
          <w:trHeight w:val="1475"/>
        </w:trPr>
        <w:tc>
          <w:tcPr>
            <w:tcW w:w="4788" w:type="dxa"/>
          </w:tcPr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Cs/>
                <w:sz w:val="24"/>
                <w:szCs w:val="24"/>
              </w:rPr>
              <w:t>Regional Office</w:t>
            </w:r>
            <w:bookmarkStart w:id="0" w:name="_GoBack"/>
            <w:bookmarkEnd w:id="0"/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0" w:type="dxa"/>
          </w:tcPr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sz w:val="24"/>
                <w:szCs w:val="24"/>
              </w:rPr>
              <w:t>Report To:</w:t>
            </w:r>
          </w:p>
          <w:p w:rsidR="002C508F" w:rsidRPr="00FE6B2A" w:rsidRDefault="004031A2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Cs/>
                <w:sz w:val="24"/>
                <w:szCs w:val="24"/>
              </w:rPr>
              <w:t xml:space="preserve">Regional </w:t>
            </w:r>
            <w:r w:rsidR="009646C2" w:rsidRPr="00FE6B2A">
              <w:rPr>
                <w:rFonts w:ascii="Arial" w:hAnsi="Arial" w:cs="Arial"/>
                <w:bCs/>
                <w:sz w:val="24"/>
                <w:szCs w:val="24"/>
              </w:rPr>
              <w:t>Director</w:t>
            </w: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sz w:val="24"/>
                <w:szCs w:val="24"/>
              </w:rPr>
              <w:t>Supervise:</w:t>
            </w: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Cs/>
                <w:sz w:val="24"/>
                <w:szCs w:val="24"/>
              </w:rPr>
              <w:t>MS FHH</w:t>
            </w:r>
            <w:r w:rsidR="00594EB0" w:rsidRPr="00FE6B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031A2" w:rsidRPr="00FE6B2A">
              <w:rPr>
                <w:rFonts w:ascii="Arial" w:hAnsi="Arial" w:cs="Arial"/>
                <w:bCs/>
                <w:sz w:val="24"/>
                <w:szCs w:val="24"/>
              </w:rPr>
              <w:t>through RD</w:t>
            </w:r>
          </w:p>
          <w:p w:rsidR="002C508F" w:rsidRPr="00FE6B2A" w:rsidRDefault="00594EB0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Cs/>
                <w:sz w:val="24"/>
                <w:szCs w:val="24"/>
              </w:rPr>
              <w:t>Program Manager</w:t>
            </w:r>
            <w:r w:rsidR="004031A2" w:rsidRPr="00FE6B2A">
              <w:rPr>
                <w:rFonts w:ascii="Arial" w:hAnsi="Arial" w:cs="Arial"/>
                <w:bCs/>
                <w:sz w:val="24"/>
                <w:szCs w:val="24"/>
              </w:rPr>
              <w:t xml:space="preserve"> through RD</w:t>
            </w: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Cs/>
                <w:sz w:val="24"/>
                <w:szCs w:val="24"/>
              </w:rPr>
              <w:t xml:space="preserve">Admin </w:t>
            </w:r>
            <w:r w:rsidR="002B700E" w:rsidRPr="00FE6B2A">
              <w:rPr>
                <w:rFonts w:ascii="Arial" w:hAnsi="Arial" w:cs="Arial"/>
                <w:bCs/>
                <w:sz w:val="24"/>
                <w:szCs w:val="24"/>
              </w:rPr>
              <w:t xml:space="preserve">&amp; HR </w:t>
            </w:r>
            <w:r w:rsidRPr="00FE6B2A">
              <w:rPr>
                <w:rFonts w:ascii="Arial" w:hAnsi="Arial" w:cs="Arial"/>
                <w:bCs/>
                <w:sz w:val="24"/>
                <w:szCs w:val="24"/>
              </w:rPr>
              <w:t>Officer</w:t>
            </w: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Cs/>
                <w:sz w:val="24"/>
                <w:szCs w:val="24"/>
              </w:rPr>
              <w:t>Account Officer</w:t>
            </w:r>
          </w:p>
          <w:p w:rsidR="002C508F" w:rsidRPr="00FE6B2A" w:rsidRDefault="002C508F" w:rsidP="002C508F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B2A">
              <w:rPr>
                <w:rFonts w:ascii="Arial" w:hAnsi="Arial" w:cs="Arial"/>
                <w:bCs/>
                <w:sz w:val="24"/>
                <w:szCs w:val="24"/>
              </w:rPr>
              <w:t>MER Officer</w:t>
            </w:r>
          </w:p>
        </w:tc>
      </w:tr>
    </w:tbl>
    <w:p w:rsidR="002C508F" w:rsidRPr="00FE6B2A" w:rsidRDefault="002C508F" w:rsidP="005C468A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320021" w:rsidRPr="00FE6B2A" w:rsidTr="00496A15">
        <w:trPr>
          <w:trHeight w:val="373"/>
        </w:trPr>
        <w:tc>
          <w:tcPr>
            <w:tcW w:w="10008" w:type="dxa"/>
            <w:shd w:val="clear" w:color="auto" w:fill="D9D9D9" w:themeFill="background1" w:themeFillShade="D9"/>
          </w:tcPr>
          <w:p w:rsidR="00320021" w:rsidRPr="00FE6B2A" w:rsidRDefault="00320021" w:rsidP="001B7FB0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 xml:space="preserve">2. Job Objective </w:t>
            </w:r>
          </w:p>
        </w:tc>
      </w:tr>
      <w:tr w:rsidR="00320021" w:rsidRPr="00FE6B2A" w:rsidTr="002A5F99">
        <w:trPr>
          <w:trHeight w:val="688"/>
        </w:trPr>
        <w:tc>
          <w:tcPr>
            <w:tcW w:w="10008" w:type="dxa"/>
          </w:tcPr>
          <w:p w:rsidR="00496A15" w:rsidRPr="00FE6B2A" w:rsidRDefault="00496A15" w:rsidP="00496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Assist RD for the Management and implementation of the programs/project working within the domain of Region in the light of the </w:t>
            </w:r>
            <w:r w:rsidR="002E0E94" w:rsidRPr="00FE6B2A">
              <w:rPr>
                <w:rFonts w:ascii="Arial" w:hAnsi="Arial" w:cs="Arial"/>
                <w:color w:val="000000"/>
              </w:rPr>
              <w:t xml:space="preserve">strategic </w:t>
            </w:r>
            <w:r w:rsidRPr="00FE6B2A">
              <w:rPr>
                <w:rFonts w:ascii="Arial" w:hAnsi="Arial" w:cs="Arial"/>
                <w:color w:val="000000"/>
              </w:rPr>
              <w:t>direction of Rahnuma-FPAP</w:t>
            </w:r>
          </w:p>
          <w:p w:rsidR="00320021" w:rsidRPr="00FE6B2A" w:rsidRDefault="00320021" w:rsidP="002B70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2C508F" w:rsidRPr="00FE6B2A" w:rsidRDefault="002C508F" w:rsidP="002F31E9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608"/>
        <w:gridCol w:w="5400"/>
      </w:tblGrid>
      <w:tr w:rsidR="002F31E9" w:rsidRPr="00FE6B2A" w:rsidTr="0006486D">
        <w:tc>
          <w:tcPr>
            <w:tcW w:w="10008" w:type="dxa"/>
            <w:gridSpan w:val="2"/>
            <w:shd w:val="clear" w:color="auto" w:fill="D9D9D9" w:themeFill="background1" w:themeFillShade="D9"/>
          </w:tcPr>
          <w:p w:rsidR="002F31E9" w:rsidRPr="00FE6B2A" w:rsidRDefault="002F31E9" w:rsidP="001B7FB0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3.Functions of the Position</w:t>
            </w:r>
          </w:p>
        </w:tc>
      </w:tr>
      <w:tr w:rsidR="002F31E9" w:rsidRPr="00FE6B2A" w:rsidTr="00FE6B2A">
        <w:trPr>
          <w:trHeight w:val="1462"/>
        </w:trPr>
        <w:tc>
          <w:tcPr>
            <w:tcW w:w="10008" w:type="dxa"/>
            <w:gridSpan w:val="2"/>
          </w:tcPr>
          <w:p w:rsidR="003C2FF4" w:rsidRDefault="00584DCF" w:rsidP="002E0E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Support the Regional management team, and staff to make consistent and progressive steps toward organizational and programmatic consistency and sustainability </w:t>
            </w:r>
          </w:p>
          <w:p w:rsidR="00630021" w:rsidRPr="00FE6B2A" w:rsidRDefault="00496A15" w:rsidP="002E0E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Assist Regional Director in </w:t>
            </w:r>
            <w:r w:rsidR="00630021" w:rsidRPr="00FE6B2A">
              <w:rPr>
                <w:rFonts w:ascii="Arial" w:hAnsi="Arial" w:cs="Arial"/>
                <w:color w:val="000000"/>
              </w:rPr>
              <w:t xml:space="preserve">Implement </w:t>
            </w:r>
            <w:r w:rsidRPr="00FE6B2A">
              <w:rPr>
                <w:rFonts w:ascii="Arial" w:hAnsi="Arial" w:cs="Arial"/>
                <w:color w:val="000000"/>
              </w:rPr>
              <w:t xml:space="preserve">of all </w:t>
            </w:r>
            <w:r w:rsidR="00630021" w:rsidRPr="00FE6B2A">
              <w:rPr>
                <w:rFonts w:ascii="Arial" w:hAnsi="Arial" w:cs="Arial"/>
                <w:color w:val="000000"/>
              </w:rPr>
              <w:t xml:space="preserve">programs at </w:t>
            </w:r>
            <w:r w:rsidR="007C03C1" w:rsidRPr="00FE6B2A">
              <w:rPr>
                <w:rFonts w:ascii="Arial" w:hAnsi="Arial" w:cs="Arial"/>
                <w:color w:val="000000"/>
              </w:rPr>
              <w:t>regional,</w:t>
            </w:r>
            <w:r w:rsidR="00630021" w:rsidRPr="00FE6B2A">
              <w:rPr>
                <w:rFonts w:ascii="Arial" w:hAnsi="Arial" w:cs="Arial"/>
                <w:color w:val="000000"/>
              </w:rPr>
              <w:t xml:space="preserve"> FHH and PMO level</w:t>
            </w:r>
            <w:r w:rsidR="007C03C1" w:rsidRPr="00FE6B2A">
              <w:rPr>
                <w:rFonts w:ascii="Arial" w:hAnsi="Arial" w:cs="Arial"/>
                <w:color w:val="000000"/>
              </w:rPr>
              <w:t xml:space="preserve"> as per </w:t>
            </w:r>
            <w:r w:rsidR="00244AF7" w:rsidRPr="00FE6B2A">
              <w:rPr>
                <w:rFonts w:ascii="Arial" w:hAnsi="Arial" w:cs="Arial"/>
                <w:color w:val="000000"/>
              </w:rPr>
              <w:t>Rahnuma’s</w:t>
            </w:r>
            <w:r w:rsidR="007C03C1" w:rsidRPr="00FE6B2A">
              <w:rPr>
                <w:rFonts w:ascii="Arial" w:hAnsi="Arial" w:cs="Arial"/>
                <w:color w:val="000000"/>
              </w:rPr>
              <w:t xml:space="preserve"> procedure and policies</w:t>
            </w:r>
            <w:r w:rsidR="00630021" w:rsidRPr="00FE6B2A">
              <w:rPr>
                <w:rFonts w:ascii="Arial" w:hAnsi="Arial" w:cs="Arial"/>
                <w:color w:val="000000"/>
              </w:rPr>
              <w:t>.</w:t>
            </w:r>
          </w:p>
          <w:p w:rsidR="00A95889" w:rsidRPr="00FE6B2A" w:rsidRDefault="00496A15" w:rsidP="002E0E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Coordinate with </w:t>
            </w:r>
            <w:r w:rsidR="00FE6B2A" w:rsidRPr="00FE6B2A">
              <w:rPr>
                <w:rFonts w:ascii="Arial" w:hAnsi="Arial" w:cs="Arial"/>
                <w:color w:val="000000"/>
              </w:rPr>
              <w:t xml:space="preserve">Program and </w:t>
            </w:r>
            <w:r w:rsidRPr="00FE6B2A">
              <w:rPr>
                <w:rFonts w:ascii="Arial" w:hAnsi="Arial" w:cs="Arial"/>
                <w:color w:val="000000"/>
              </w:rPr>
              <w:t xml:space="preserve">Finance </w:t>
            </w:r>
            <w:r w:rsidR="00FE6B2A" w:rsidRPr="00FE6B2A">
              <w:rPr>
                <w:rFonts w:ascii="Arial" w:hAnsi="Arial" w:cs="Arial"/>
                <w:color w:val="000000"/>
              </w:rPr>
              <w:t xml:space="preserve">team </w:t>
            </w:r>
            <w:r w:rsidRPr="00FE6B2A">
              <w:rPr>
                <w:rFonts w:ascii="Arial" w:hAnsi="Arial" w:cs="Arial"/>
                <w:color w:val="000000"/>
              </w:rPr>
              <w:t xml:space="preserve">for the preparation of </w:t>
            </w:r>
            <w:r w:rsidR="00A95889" w:rsidRPr="00FE6B2A">
              <w:rPr>
                <w:rFonts w:ascii="Arial" w:hAnsi="Arial" w:cs="Arial"/>
                <w:color w:val="000000"/>
              </w:rPr>
              <w:t xml:space="preserve"> Annual Program Budget and ensure effective implementation </w:t>
            </w:r>
          </w:p>
          <w:p w:rsidR="002E0E94" w:rsidRPr="00FE6B2A" w:rsidRDefault="002E0E94" w:rsidP="00A117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Facilitate in </w:t>
            </w:r>
            <w:r w:rsidR="00FE6B2A" w:rsidRPr="00FE6B2A">
              <w:rPr>
                <w:rFonts w:ascii="Arial" w:hAnsi="Arial" w:cs="Arial"/>
                <w:color w:val="000000"/>
              </w:rPr>
              <w:t>Procurement,</w:t>
            </w:r>
            <w:r w:rsidRPr="00FE6B2A">
              <w:rPr>
                <w:rFonts w:ascii="Arial" w:hAnsi="Arial" w:cs="Arial"/>
                <w:color w:val="000000"/>
              </w:rPr>
              <w:t xml:space="preserve"> asset and store management as per rule and regulation of Rahnuma-FPAP</w:t>
            </w:r>
            <w:r w:rsidR="00FE6B2A" w:rsidRPr="00FE6B2A">
              <w:rPr>
                <w:rFonts w:ascii="Arial" w:hAnsi="Arial" w:cs="Arial"/>
                <w:color w:val="000000"/>
              </w:rPr>
              <w:t>.</w:t>
            </w:r>
          </w:p>
          <w:p w:rsidR="002E0E94" w:rsidRPr="00FE6B2A" w:rsidRDefault="002E0E94" w:rsidP="00A117C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Monitor Over all administrations including event </w:t>
            </w:r>
            <w:r w:rsidR="00FE6B2A" w:rsidRPr="00FE6B2A">
              <w:rPr>
                <w:rFonts w:ascii="Arial" w:hAnsi="Arial" w:cs="Arial"/>
                <w:color w:val="000000"/>
              </w:rPr>
              <w:t>management,</w:t>
            </w:r>
            <w:r w:rsidR="00584DCF" w:rsidRPr="00FE6B2A">
              <w:rPr>
                <w:rFonts w:ascii="Arial" w:hAnsi="Arial" w:cs="Arial"/>
                <w:color w:val="000000"/>
              </w:rPr>
              <w:t xml:space="preserve"> vehicle management and security </w:t>
            </w:r>
            <w:r w:rsidR="00FE6B2A" w:rsidRPr="00FE6B2A">
              <w:rPr>
                <w:rFonts w:ascii="Arial" w:hAnsi="Arial" w:cs="Arial"/>
                <w:color w:val="000000"/>
              </w:rPr>
              <w:t xml:space="preserve">matters. </w:t>
            </w:r>
          </w:p>
          <w:p w:rsidR="00FE6B2A" w:rsidRPr="00FE6B2A" w:rsidRDefault="00FE6B2A" w:rsidP="009920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>Coordinate with HR for talent requisition, on job training, leave, attendance and annul performance appraisal as per HR Manual of Rahnuma-FPAP.</w:t>
            </w:r>
          </w:p>
          <w:p w:rsidR="00584DCF" w:rsidRPr="00FE6B2A" w:rsidRDefault="002E0E94" w:rsidP="009920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eastAsia="Calibri" w:hAnsi="Arial" w:cs="Arial"/>
              </w:rPr>
              <w:t xml:space="preserve">Liaising with </w:t>
            </w:r>
            <w:r w:rsidR="00584DCF" w:rsidRPr="00FE6B2A">
              <w:rPr>
                <w:rFonts w:ascii="Arial" w:eastAsia="Calibri" w:hAnsi="Arial" w:cs="Arial"/>
              </w:rPr>
              <w:t>Government,</w:t>
            </w:r>
            <w:r w:rsidRPr="00FE6B2A">
              <w:rPr>
                <w:rFonts w:ascii="Arial" w:eastAsia="Calibri" w:hAnsi="Arial" w:cs="Arial"/>
              </w:rPr>
              <w:t xml:space="preserve"> Department of Population Welfare Department and other </w:t>
            </w:r>
            <w:r w:rsidR="002A5F99" w:rsidRPr="00FE6B2A">
              <w:rPr>
                <w:rFonts w:ascii="Arial" w:eastAsia="Calibri" w:hAnsi="Arial" w:cs="Arial"/>
                <w:bCs/>
                <w:iCs/>
              </w:rPr>
              <w:t>Development Partn</w:t>
            </w:r>
            <w:r w:rsidRPr="00FE6B2A">
              <w:rPr>
                <w:rFonts w:ascii="Arial" w:eastAsia="Calibri" w:hAnsi="Arial" w:cs="Arial"/>
                <w:bCs/>
                <w:iCs/>
              </w:rPr>
              <w:t>ers/r</w:t>
            </w:r>
            <w:r w:rsidR="002A5F99" w:rsidRPr="00FE6B2A">
              <w:rPr>
                <w:rFonts w:ascii="Arial" w:eastAsia="Calibri" w:hAnsi="Arial" w:cs="Arial"/>
                <w:bCs/>
                <w:iCs/>
              </w:rPr>
              <w:t>elevant stakeholders as per program/project requirement</w:t>
            </w:r>
            <w:r w:rsidR="00584DCF" w:rsidRPr="00FE6B2A">
              <w:rPr>
                <w:rFonts w:ascii="Arial" w:eastAsia="Calibri" w:hAnsi="Arial" w:cs="Arial"/>
                <w:bCs/>
                <w:iCs/>
              </w:rPr>
              <w:t>.</w:t>
            </w:r>
          </w:p>
          <w:p w:rsidR="00630021" w:rsidRPr="00FE6B2A" w:rsidRDefault="00584DCF" w:rsidP="0099205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Monitor and administer the ERP system for </w:t>
            </w:r>
            <w:r w:rsidR="00FE6B2A" w:rsidRPr="00FE6B2A">
              <w:rPr>
                <w:rFonts w:ascii="Arial" w:hAnsi="Arial" w:cs="Arial"/>
                <w:color w:val="000000"/>
              </w:rPr>
              <w:t>timely</w:t>
            </w:r>
            <w:r w:rsidRPr="00FE6B2A">
              <w:rPr>
                <w:rFonts w:ascii="Arial" w:hAnsi="Arial" w:cs="Arial"/>
                <w:color w:val="000000"/>
              </w:rPr>
              <w:t xml:space="preserve"> data entry , validation and further submission as per standard requirement of Rahnuma-FPAP</w:t>
            </w:r>
          </w:p>
          <w:p w:rsidR="00630021" w:rsidRPr="00FE6B2A" w:rsidRDefault="00630021" w:rsidP="002E0E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 xml:space="preserve">Oversee </w:t>
            </w:r>
            <w:r w:rsidR="000C1F0A" w:rsidRPr="00FE6B2A">
              <w:rPr>
                <w:rFonts w:ascii="Arial" w:hAnsi="Arial" w:cs="Arial"/>
                <w:color w:val="000000"/>
              </w:rPr>
              <w:t>Rahn</w:t>
            </w:r>
            <w:r w:rsidRPr="00FE6B2A">
              <w:rPr>
                <w:rFonts w:ascii="Arial" w:hAnsi="Arial" w:cs="Arial"/>
                <w:color w:val="000000"/>
              </w:rPr>
              <w:t>um</w:t>
            </w:r>
            <w:r w:rsidR="000C1F0A" w:rsidRPr="00FE6B2A">
              <w:rPr>
                <w:rFonts w:ascii="Arial" w:hAnsi="Arial" w:cs="Arial"/>
                <w:color w:val="000000"/>
              </w:rPr>
              <w:t>a</w:t>
            </w:r>
            <w:r w:rsidRPr="00FE6B2A">
              <w:rPr>
                <w:rFonts w:ascii="Arial" w:hAnsi="Arial" w:cs="Arial"/>
                <w:color w:val="000000"/>
              </w:rPr>
              <w:t>’s</w:t>
            </w:r>
            <w:r w:rsidR="00496A15" w:rsidRPr="00FE6B2A">
              <w:rPr>
                <w:rFonts w:ascii="Arial" w:hAnsi="Arial" w:cs="Arial"/>
                <w:color w:val="000000"/>
              </w:rPr>
              <w:t xml:space="preserve"> monitoring and</w:t>
            </w:r>
            <w:r w:rsidRPr="00FE6B2A">
              <w:rPr>
                <w:rFonts w:ascii="Arial" w:hAnsi="Arial" w:cs="Arial"/>
                <w:color w:val="000000"/>
              </w:rPr>
              <w:t xml:space="preserve"> evaluation activi</w:t>
            </w:r>
            <w:r w:rsidR="00496A15" w:rsidRPr="00FE6B2A">
              <w:rPr>
                <w:rFonts w:ascii="Arial" w:hAnsi="Arial" w:cs="Arial"/>
                <w:color w:val="000000"/>
              </w:rPr>
              <w:t xml:space="preserve">ties including data </w:t>
            </w:r>
            <w:r w:rsidR="002A5F99" w:rsidRPr="00FE6B2A">
              <w:rPr>
                <w:rFonts w:ascii="Arial" w:hAnsi="Arial" w:cs="Arial"/>
                <w:color w:val="000000"/>
              </w:rPr>
              <w:t>collection, validation</w:t>
            </w:r>
            <w:r w:rsidR="00496A15" w:rsidRPr="00FE6B2A">
              <w:rPr>
                <w:rFonts w:ascii="Arial" w:hAnsi="Arial" w:cs="Arial"/>
                <w:color w:val="000000"/>
              </w:rPr>
              <w:t xml:space="preserve"> and </w:t>
            </w:r>
            <w:r w:rsidR="00584DCF" w:rsidRPr="00FE6B2A">
              <w:rPr>
                <w:rFonts w:ascii="Arial" w:hAnsi="Arial" w:cs="Arial"/>
                <w:color w:val="000000"/>
              </w:rPr>
              <w:t xml:space="preserve">timely </w:t>
            </w:r>
            <w:r w:rsidR="002A5F99" w:rsidRPr="00FE6B2A">
              <w:rPr>
                <w:rFonts w:ascii="Arial" w:hAnsi="Arial" w:cs="Arial"/>
                <w:color w:val="000000"/>
              </w:rPr>
              <w:t>reporting.</w:t>
            </w:r>
          </w:p>
          <w:p w:rsidR="00594EB0" w:rsidRPr="00FE6B2A" w:rsidRDefault="002A5F99" w:rsidP="002E0E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>Coordinate with r</w:t>
            </w:r>
            <w:r w:rsidR="00630021" w:rsidRPr="00FE6B2A">
              <w:rPr>
                <w:rFonts w:ascii="Arial" w:hAnsi="Arial" w:cs="Arial"/>
                <w:color w:val="000000"/>
              </w:rPr>
              <w:t>egional staff for efficient performance of their tasks and p</w:t>
            </w:r>
            <w:r w:rsidR="002F31E9" w:rsidRPr="00FE6B2A">
              <w:rPr>
                <w:rFonts w:ascii="Arial" w:hAnsi="Arial" w:cs="Arial"/>
                <w:color w:val="000000"/>
              </w:rPr>
              <w:t xml:space="preserve">romote harmonious volunteer - staff relationship </w:t>
            </w:r>
            <w:r w:rsidR="00630021" w:rsidRPr="00FE6B2A">
              <w:rPr>
                <w:rFonts w:ascii="Arial" w:hAnsi="Arial" w:cs="Arial"/>
                <w:color w:val="000000"/>
              </w:rPr>
              <w:t>i</w:t>
            </w:r>
            <w:r w:rsidR="002F31E9" w:rsidRPr="00FE6B2A">
              <w:rPr>
                <w:rFonts w:ascii="Arial" w:hAnsi="Arial" w:cs="Arial"/>
                <w:color w:val="000000"/>
              </w:rPr>
              <w:t xml:space="preserve">n the region. </w:t>
            </w:r>
          </w:p>
          <w:p w:rsidR="00594EB0" w:rsidRPr="00FE6B2A" w:rsidRDefault="002F31E9" w:rsidP="002E0E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lastRenderedPageBreak/>
              <w:t>Facilitate timely availability of funds, IEC contraceptives and other materials necessary for the programme implementation.</w:t>
            </w:r>
          </w:p>
          <w:p w:rsidR="002F31E9" w:rsidRPr="00FE6B2A" w:rsidRDefault="002F31E9" w:rsidP="002E0E9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FE6B2A">
              <w:rPr>
                <w:rFonts w:ascii="Arial" w:hAnsi="Arial" w:cs="Arial"/>
                <w:color w:val="000000"/>
              </w:rPr>
              <w:t>Perform any</w:t>
            </w:r>
            <w:r w:rsidR="00342B11" w:rsidRPr="00FE6B2A">
              <w:rPr>
                <w:rFonts w:ascii="Arial" w:hAnsi="Arial" w:cs="Arial"/>
                <w:color w:val="000000"/>
              </w:rPr>
              <w:t xml:space="preserve"> other tasks assigned by management</w:t>
            </w:r>
            <w:r w:rsidR="006D20BB" w:rsidRPr="00FE6B2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30BE9" w:rsidRPr="00FE6B2A" w:rsidTr="0006486D">
        <w:tc>
          <w:tcPr>
            <w:tcW w:w="10008" w:type="dxa"/>
            <w:gridSpan w:val="2"/>
            <w:shd w:val="clear" w:color="auto" w:fill="D9D9D9" w:themeFill="background1" w:themeFillShade="D9"/>
          </w:tcPr>
          <w:p w:rsidR="00E30BE9" w:rsidRPr="00FE6B2A" w:rsidRDefault="00E30BE9" w:rsidP="00E30BE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</w:pPr>
            <w:r w:rsidRPr="00FE6B2A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lastRenderedPageBreak/>
              <w:t>6.Desired Profile of Incumbent Person Specification</w:t>
            </w:r>
          </w:p>
        </w:tc>
      </w:tr>
      <w:tr w:rsidR="00E30BE9" w:rsidRPr="00FE6B2A" w:rsidTr="0006486D">
        <w:tc>
          <w:tcPr>
            <w:tcW w:w="4608" w:type="dxa"/>
          </w:tcPr>
          <w:p w:rsidR="00E30BE9" w:rsidRPr="00FE6B2A" w:rsidRDefault="00E30BE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FE6B2A">
              <w:rPr>
                <w:rFonts w:ascii="Arial" w:hAnsi="Arial" w:cs="Arial"/>
                <w:b/>
                <w:color w:val="595959" w:themeColor="text1" w:themeTint="A6"/>
              </w:rPr>
              <w:t>1.Education/Qualification:</w:t>
            </w:r>
          </w:p>
        </w:tc>
        <w:tc>
          <w:tcPr>
            <w:tcW w:w="5400" w:type="dxa"/>
          </w:tcPr>
          <w:p w:rsidR="00E30BE9" w:rsidRPr="00FE6B2A" w:rsidRDefault="00E30BE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FE6B2A">
              <w:rPr>
                <w:rFonts w:ascii="Arial" w:hAnsi="Arial" w:cs="Arial"/>
                <w:b/>
                <w:color w:val="595959" w:themeColor="text1" w:themeTint="A6"/>
              </w:rPr>
              <w:t>2.Work Experience &amp; Traits:</w:t>
            </w:r>
          </w:p>
        </w:tc>
      </w:tr>
      <w:tr w:rsidR="00E30BE9" w:rsidRPr="00FE6B2A" w:rsidTr="0006486D">
        <w:tc>
          <w:tcPr>
            <w:tcW w:w="4608" w:type="dxa"/>
          </w:tcPr>
          <w:p w:rsidR="00E30BE9" w:rsidRPr="00FE6B2A" w:rsidRDefault="00E30BE9" w:rsidP="00CA53C8">
            <w:pPr>
              <w:rPr>
                <w:rFonts w:ascii="Arial" w:hAnsi="Arial" w:cs="Arial"/>
              </w:rPr>
            </w:pPr>
            <w:r w:rsidRPr="00FE6B2A">
              <w:rPr>
                <w:rFonts w:ascii="Arial" w:hAnsi="Arial" w:cs="Arial"/>
              </w:rPr>
              <w:t>Masters in Social Science</w:t>
            </w:r>
            <w:r w:rsidR="00CA53C8" w:rsidRPr="00FE6B2A">
              <w:rPr>
                <w:rFonts w:ascii="Arial" w:hAnsi="Arial" w:cs="Arial"/>
              </w:rPr>
              <w:t xml:space="preserve">, Health </w:t>
            </w:r>
            <w:r w:rsidRPr="00FE6B2A">
              <w:rPr>
                <w:rFonts w:ascii="Arial" w:hAnsi="Arial" w:cs="Arial"/>
              </w:rPr>
              <w:t xml:space="preserve">or </w:t>
            </w:r>
            <w:r w:rsidR="00554029" w:rsidRPr="00FE6B2A">
              <w:rPr>
                <w:rFonts w:ascii="Arial" w:hAnsi="Arial" w:cs="Arial"/>
              </w:rPr>
              <w:t>Equ</w:t>
            </w:r>
            <w:r w:rsidR="001564B1" w:rsidRPr="00FE6B2A">
              <w:rPr>
                <w:rFonts w:ascii="Arial" w:hAnsi="Arial" w:cs="Arial"/>
              </w:rPr>
              <w:t>ivalent</w:t>
            </w:r>
          </w:p>
        </w:tc>
        <w:tc>
          <w:tcPr>
            <w:tcW w:w="5400" w:type="dxa"/>
          </w:tcPr>
          <w:p w:rsidR="00E30BE9" w:rsidRPr="00FE6B2A" w:rsidRDefault="00FE6B2A" w:rsidP="00156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0772" w:rsidRPr="00FE6B2A">
              <w:rPr>
                <w:rFonts w:ascii="Arial" w:hAnsi="Arial" w:cs="Arial"/>
              </w:rPr>
              <w:t xml:space="preserve"> </w:t>
            </w:r>
            <w:r w:rsidR="002B700E" w:rsidRPr="00FE6B2A">
              <w:rPr>
                <w:rFonts w:ascii="Arial" w:hAnsi="Arial" w:cs="Arial"/>
              </w:rPr>
              <w:t>years relevant</w:t>
            </w:r>
            <w:r w:rsidR="00244AF7" w:rsidRPr="00FE6B2A">
              <w:rPr>
                <w:rFonts w:ascii="Arial" w:hAnsi="Arial" w:cs="Arial"/>
              </w:rPr>
              <w:t xml:space="preserve"> experience</w:t>
            </w:r>
            <w:r w:rsidR="001564B1" w:rsidRPr="00FE6B2A">
              <w:rPr>
                <w:rFonts w:ascii="Arial" w:hAnsi="Arial" w:cs="Arial"/>
              </w:rPr>
              <w:t xml:space="preserve"> </w:t>
            </w:r>
            <w:r w:rsidR="00554029" w:rsidRPr="00FE6B2A">
              <w:rPr>
                <w:rFonts w:ascii="Arial" w:hAnsi="Arial" w:cs="Arial"/>
              </w:rPr>
              <w:t>in social secto</w:t>
            </w:r>
            <w:r w:rsidR="00F00772" w:rsidRPr="00FE6B2A">
              <w:rPr>
                <w:rFonts w:ascii="Arial" w:hAnsi="Arial" w:cs="Arial"/>
              </w:rPr>
              <w:t>r</w:t>
            </w:r>
          </w:p>
        </w:tc>
      </w:tr>
    </w:tbl>
    <w:p w:rsidR="00E30BE9" w:rsidRPr="00FE6B2A" w:rsidRDefault="00E30BE9" w:rsidP="001A727F">
      <w:pPr>
        <w:rPr>
          <w:rFonts w:ascii="Arial" w:hAnsi="Arial" w:cs="Arial"/>
        </w:rPr>
      </w:pPr>
    </w:p>
    <w:sectPr w:rsidR="00E30BE9" w:rsidRPr="00FE6B2A" w:rsidSect="001A727F">
      <w:headerReference w:type="default" r:id="rId9"/>
      <w:pgSz w:w="12240" w:h="16560" w:code="5"/>
      <w:pgMar w:top="27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39" w:rsidRPr="00320021" w:rsidRDefault="00822F39" w:rsidP="00320021">
      <w:pPr>
        <w:pStyle w:val="style3"/>
        <w:spacing w:before="0" w:after="0"/>
        <w:rPr>
          <w:sz w:val="24"/>
          <w:szCs w:val="24"/>
        </w:rPr>
      </w:pPr>
      <w:r>
        <w:separator/>
      </w:r>
    </w:p>
  </w:endnote>
  <w:endnote w:type="continuationSeparator" w:id="0">
    <w:p w:rsidR="00822F39" w:rsidRPr="00320021" w:rsidRDefault="00822F39" w:rsidP="00320021">
      <w:pPr>
        <w:pStyle w:val="style3"/>
        <w:spacing w:before="0" w:after="0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39" w:rsidRPr="00320021" w:rsidRDefault="00822F39" w:rsidP="00320021">
      <w:pPr>
        <w:pStyle w:val="style3"/>
        <w:spacing w:before="0" w:after="0"/>
        <w:rPr>
          <w:sz w:val="24"/>
          <w:szCs w:val="24"/>
        </w:rPr>
      </w:pPr>
      <w:r>
        <w:separator/>
      </w:r>
    </w:p>
  </w:footnote>
  <w:footnote w:type="continuationSeparator" w:id="0">
    <w:p w:rsidR="00822F39" w:rsidRPr="00320021" w:rsidRDefault="00822F39" w:rsidP="00320021">
      <w:pPr>
        <w:pStyle w:val="style3"/>
        <w:spacing w:before="0" w:after="0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21" w:rsidRPr="00320021" w:rsidRDefault="001C6D4E">
    <w:pPr>
      <w:pStyle w:val="Header"/>
      <w:rPr>
        <w:rFonts w:asciiTheme="majorHAnsi" w:hAnsiTheme="majorHAnsi" w:cstheme="minorHAnsi"/>
        <w:sz w:val="28"/>
        <w:szCs w:val="28"/>
      </w:rPr>
    </w:pPr>
    <w:r>
      <w:rPr>
        <w:rFonts w:asciiTheme="majorHAnsi" w:hAnsiTheme="maj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-299085</wp:posOffset>
              </wp:positionV>
              <wp:extent cx="763270" cy="700405"/>
              <wp:effectExtent l="8255" t="5715" r="698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27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021" w:rsidRDefault="00320021">
                          <w:r>
                            <w:object w:dxaOrig="3305" w:dyaOrig="349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4.95pt;height:47.2pt" o:ole="">
                                <v:imagedata r:id="rId1" o:title=""/>
                              </v:shape>
                              <o:OLEObject Type="Embed" ProgID="CorelDraw.Graphic.12" ShapeID="_x0000_i1025" DrawAspect="Content" ObjectID="_1640595354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2.4pt;margin-top:-23.55pt;width:60.1pt;height:5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" strokecolor="white [3212]">
              <v:textbox style="mso-fit-shape-to-text:t">
                <w:txbxContent>
                  <w:p w:rsidR="00320021" w:rsidRDefault="00320021">
                    <w:r>
                      <w:object w:dxaOrig="3305" w:dyaOrig="3497">
                        <v:shape id="_x0000_i1025" type="#_x0000_t75" style="width:44.95pt;height:47.2pt" o:ole="">
                          <v:imagedata r:id="rId3" o:title=""/>
                        </v:shape>
                        <o:OLEObject Type="Embed" ProgID="CorelDraw.Graphic.12" ShapeID="_x0000_i1025" DrawAspect="Content" ObjectID="_1586003657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320021" w:rsidRPr="00320021">
      <w:rPr>
        <w:rFonts w:asciiTheme="majorHAnsi" w:hAnsiTheme="majorHAnsi" w:cstheme="minorHAnsi"/>
        <w:sz w:val="28"/>
        <w:szCs w:val="28"/>
      </w:rPr>
      <w:t>Job Description</w:t>
    </w:r>
  </w:p>
  <w:p w:rsidR="00320021" w:rsidRDefault="001C6D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52070</wp:posOffset>
              </wp:positionV>
              <wp:extent cx="6519545" cy="0"/>
              <wp:effectExtent l="12700" t="13970" r="1143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34A0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5pt;margin-top:4.1pt;width:513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" strokecolor="black [3213]" strokeweight="1.75pt"/>
          </w:pict>
        </mc:Fallback>
      </mc:AlternateContent>
    </w:r>
    <w:r>
      <w:rPr>
        <w:rFonts w:asciiTheme="majorHAnsi" w:hAnsiTheme="maj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31115</wp:posOffset>
              </wp:positionV>
              <wp:extent cx="6519545" cy="0"/>
              <wp:effectExtent l="6985" t="12065" r="762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95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5CFB56" id="AutoShape 2" o:spid="_x0000_s1026" type="#_x0000_t32" style="position:absolute;margin-left:-12.2pt;margin-top:2.45pt;width:513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6D5"/>
    <w:multiLevelType w:val="hybridMultilevel"/>
    <w:tmpl w:val="C63A3E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5F83"/>
    <w:multiLevelType w:val="hybridMultilevel"/>
    <w:tmpl w:val="6E10F3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570F9"/>
    <w:multiLevelType w:val="hybridMultilevel"/>
    <w:tmpl w:val="8C16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C14A0"/>
    <w:multiLevelType w:val="hybridMultilevel"/>
    <w:tmpl w:val="CE02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16F0CB7"/>
    <w:multiLevelType w:val="hybridMultilevel"/>
    <w:tmpl w:val="E7788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5939"/>
    <w:multiLevelType w:val="hybridMultilevel"/>
    <w:tmpl w:val="7632D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62269"/>
    <w:multiLevelType w:val="hybridMultilevel"/>
    <w:tmpl w:val="BA94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>
    <w:nsid w:val="71A7634E"/>
    <w:multiLevelType w:val="hybridMultilevel"/>
    <w:tmpl w:val="02B42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EF6174"/>
    <w:multiLevelType w:val="hybridMultilevel"/>
    <w:tmpl w:val="AEDE2C0A"/>
    <w:lvl w:ilvl="0" w:tplc="692647A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776C3460"/>
    <w:multiLevelType w:val="hybridMultilevel"/>
    <w:tmpl w:val="F5A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40828"/>
    <w:multiLevelType w:val="hybridMultilevel"/>
    <w:tmpl w:val="2C8C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B0"/>
    <w:rsid w:val="0006486D"/>
    <w:rsid w:val="00085F76"/>
    <w:rsid w:val="000C1F0A"/>
    <w:rsid w:val="00112C8F"/>
    <w:rsid w:val="0012056E"/>
    <w:rsid w:val="001564B1"/>
    <w:rsid w:val="001A727F"/>
    <w:rsid w:val="001B7FB0"/>
    <w:rsid w:val="001C6D4E"/>
    <w:rsid w:val="00231FE3"/>
    <w:rsid w:val="00244AF7"/>
    <w:rsid w:val="002979AE"/>
    <w:rsid w:val="002A5F99"/>
    <w:rsid w:val="002A77C2"/>
    <w:rsid w:val="002B700E"/>
    <w:rsid w:val="002C508F"/>
    <w:rsid w:val="002E0E94"/>
    <w:rsid w:val="002F31E9"/>
    <w:rsid w:val="00320021"/>
    <w:rsid w:val="00342B11"/>
    <w:rsid w:val="00396B85"/>
    <w:rsid w:val="003A023B"/>
    <w:rsid w:val="003B7D80"/>
    <w:rsid w:val="003C2FF4"/>
    <w:rsid w:val="003D36C4"/>
    <w:rsid w:val="004031A2"/>
    <w:rsid w:val="00496A15"/>
    <w:rsid w:val="004B38D6"/>
    <w:rsid w:val="004D5F53"/>
    <w:rsid w:val="00554029"/>
    <w:rsid w:val="00583444"/>
    <w:rsid w:val="00584DCF"/>
    <w:rsid w:val="00594EB0"/>
    <w:rsid w:val="005B35E6"/>
    <w:rsid w:val="005B3FB6"/>
    <w:rsid w:val="005C468A"/>
    <w:rsid w:val="00630021"/>
    <w:rsid w:val="006D20BB"/>
    <w:rsid w:val="007C03C1"/>
    <w:rsid w:val="007C3414"/>
    <w:rsid w:val="007C5109"/>
    <w:rsid w:val="007D611B"/>
    <w:rsid w:val="00822F39"/>
    <w:rsid w:val="00851496"/>
    <w:rsid w:val="008E7A0C"/>
    <w:rsid w:val="009238A2"/>
    <w:rsid w:val="009646C2"/>
    <w:rsid w:val="009A332D"/>
    <w:rsid w:val="009C5DE8"/>
    <w:rsid w:val="00A14BB3"/>
    <w:rsid w:val="00A83D7E"/>
    <w:rsid w:val="00A95889"/>
    <w:rsid w:val="00AC1ED9"/>
    <w:rsid w:val="00AF21F3"/>
    <w:rsid w:val="00BF7221"/>
    <w:rsid w:val="00C165A1"/>
    <w:rsid w:val="00C7614C"/>
    <w:rsid w:val="00CA53C8"/>
    <w:rsid w:val="00CB0F2C"/>
    <w:rsid w:val="00CC66BD"/>
    <w:rsid w:val="00D268B4"/>
    <w:rsid w:val="00D538E6"/>
    <w:rsid w:val="00D55534"/>
    <w:rsid w:val="00D63F35"/>
    <w:rsid w:val="00DA4785"/>
    <w:rsid w:val="00DD2C9F"/>
    <w:rsid w:val="00E052D9"/>
    <w:rsid w:val="00E30BE9"/>
    <w:rsid w:val="00E517C4"/>
    <w:rsid w:val="00E672C7"/>
    <w:rsid w:val="00EE5426"/>
    <w:rsid w:val="00EF1E90"/>
    <w:rsid w:val="00F00772"/>
    <w:rsid w:val="00FA17EE"/>
    <w:rsid w:val="00FD56C2"/>
    <w:rsid w:val="00FE6B2A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B7FB0"/>
    <w:pPr>
      <w:spacing w:before="100" w:beforeAutospacing="1" w:after="100" w:afterAutospacing="1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1B7F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7FB0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1B7FB0"/>
    <w:pPr>
      <w:ind w:left="720" w:hanging="720"/>
      <w:jc w:val="both"/>
    </w:pPr>
    <w:rPr>
      <w:rFonts w:ascii="Verdana" w:hAnsi="Verdana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7FB0"/>
    <w:rPr>
      <w:rFonts w:ascii="Verdana" w:eastAsia="Times New Roman" w:hAnsi="Verdana" w:cs="Times New Roman"/>
      <w:szCs w:val="24"/>
    </w:rPr>
  </w:style>
  <w:style w:type="table" w:styleId="TableGrid">
    <w:name w:val="Table Grid"/>
    <w:basedOn w:val="TableNormal"/>
    <w:uiPriority w:val="59"/>
    <w:rsid w:val="002C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0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21"/>
    <w:rPr>
      <w:rFonts w:ascii="Tahoma" w:eastAsia="Times New Roman" w:hAnsi="Tahoma" w:cs="Tahoma"/>
      <w:sz w:val="16"/>
      <w:szCs w:val="16"/>
    </w:rPr>
  </w:style>
  <w:style w:type="character" w:customStyle="1" w:styleId="ilad1">
    <w:name w:val="il_ad1"/>
    <w:basedOn w:val="DefaultParagraphFont"/>
    <w:rsid w:val="00FD56C2"/>
    <w:rPr>
      <w:vanish w:val="0"/>
      <w:webHidden w:val="0"/>
      <w:color w:val="009900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7C5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B7FB0"/>
    <w:pPr>
      <w:spacing w:before="100" w:beforeAutospacing="1" w:after="100" w:afterAutospacing="1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1B7F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B7FB0"/>
    <w:rPr>
      <w:b/>
      <w:bCs/>
    </w:rPr>
  </w:style>
  <w:style w:type="paragraph" w:styleId="BodyTextIndent">
    <w:name w:val="Body Text Indent"/>
    <w:basedOn w:val="Normal"/>
    <w:link w:val="BodyTextIndentChar"/>
    <w:semiHidden/>
    <w:rsid w:val="001B7FB0"/>
    <w:pPr>
      <w:ind w:left="720" w:hanging="720"/>
      <w:jc w:val="both"/>
    </w:pPr>
    <w:rPr>
      <w:rFonts w:ascii="Verdana" w:hAnsi="Verdana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B7FB0"/>
    <w:rPr>
      <w:rFonts w:ascii="Verdana" w:eastAsia="Times New Roman" w:hAnsi="Verdana" w:cs="Times New Roman"/>
      <w:szCs w:val="24"/>
    </w:rPr>
  </w:style>
  <w:style w:type="table" w:styleId="TableGrid">
    <w:name w:val="Table Grid"/>
    <w:basedOn w:val="TableNormal"/>
    <w:uiPriority w:val="59"/>
    <w:rsid w:val="002C5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0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00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21"/>
    <w:rPr>
      <w:rFonts w:ascii="Tahoma" w:eastAsia="Times New Roman" w:hAnsi="Tahoma" w:cs="Tahoma"/>
      <w:sz w:val="16"/>
      <w:szCs w:val="16"/>
    </w:rPr>
  </w:style>
  <w:style w:type="character" w:customStyle="1" w:styleId="ilad1">
    <w:name w:val="il_ad1"/>
    <w:basedOn w:val="DefaultParagraphFont"/>
    <w:rsid w:val="00FD56C2"/>
    <w:rPr>
      <w:vanish w:val="0"/>
      <w:webHidden w:val="0"/>
      <w:color w:val="009900"/>
      <w:u w:val="single"/>
      <w:specVanish w:val="0"/>
    </w:rPr>
  </w:style>
  <w:style w:type="paragraph" w:styleId="ListParagraph">
    <w:name w:val="List Paragraph"/>
    <w:basedOn w:val="Normal"/>
    <w:uiPriority w:val="34"/>
    <w:qFormat/>
    <w:rsid w:val="007C5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729E-B7F3-470B-864D-2C97167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Muzammil</dc:creator>
  <cp:lastModifiedBy>Iffat-HR</cp:lastModifiedBy>
  <cp:revision>8</cp:revision>
  <cp:lastPrinted>2016-05-19T09:35:00Z</cp:lastPrinted>
  <dcterms:created xsi:type="dcterms:W3CDTF">2018-04-23T09:58:00Z</dcterms:created>
  <dcterms:modified xsi:type="dcterms:W3CDTF">2020-01-15T07:10:00Z</dcterms:modified>
</cp:coreProperties>
</file>