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08"/>
        <w:gridCol w:w="3870"/>
      </w:tblGrid>
      <w:tr w:rsidR="007A4674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320021" w:rsidRDefault="00C55090" w:rsidP="009142B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kern w:val="36"/>
                <w:sz w:val="28"/>
                <w:szCs w:val="28"/>
              </w:rPr>
              <w:t>Logistics</w:t>
            </w:r>
            <w:r w:rsidR="00545735">
              <w:rPr>
                <w:rFonts w:ascii="Calibri" w:eastAsia="Calibri" w:hAnsi="Calibri" w:cs="Times New Roman"/>
                <w:b/>
                <w:bCs/>
                <w:kern w:val="36"/>
                <w:sz w:val="28"/>
                <w:szCs w:val="28"/>
              </w:rPr>
              <w:t xml:space="preserve"> Officer</w:t>
            </w:r>
          </w:p>
        </w:tc>
      </w:tr>
      <w:tr w:rsidR="007A4674" w:rsidRPr="002979AE" w:rsidTr="00B83879">
        <w:trPr>
          <w:trHeight w:val="359"/>
        </w:trPr>
        <w:tc>
          <w:tcPr>
            <w:tcW w:w="10278" w:type="dxa"/>
            <w:gridSpan w:val="2"/>
            <w:shd w:val="clear" w:color="auto" w:fill="F2F2F2" w:themeFill="background1" w:themeFillShade="F2"/>
          </w:tcPr>
          <w:p w:rsidR="007A4674" w:rsidRPr="002979AE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2979AE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1. Job Environment</w:t>
            </w:r>
          </w:p>
        </w:tc>
      </w:tr>
      <w:tr w:rsidR="007A4674" w:rsidTr="00A458D1">
        <w:tc>
          <w:tcPr>
            <w:tcW w:w="6408" w:type="dxa"/>
          </w:tcPr>
          <w:p w:rsidR="007A4674" w:rsidRDefault="007A4674" w:rsidP="00B83879">
            <w:pPr>
              <w:pStyle w:val="style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 Information:</w:t>
            </w:r>
          </w:p>
        </w:tc>
        <w:tc>
          <w:tcPr>
            <w:tcW w:w="3870" w:type="dxa"/>
          </w:tcPr>
          <w:p w:rsidR="007A4674" w:rsidRDefault="007A4674" w:rsidP="00B83879">
            <w:pPr>
              <w:pStyle w:val="style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Reporting Lines:</w:t>
            </w:r>
          </w:p>
        </w:tc>
      </w:tr>
      <w:tr w:rsidR="00545735" w:rsidTr="00A458D1">
        <w:tc>
          <w:tcPr>
            <w:tcW w:w="6408" w:type="dxa"/>
          </w:tcPr>
          <w:p w:rsidR="00545735" w:rsidRPr="0025045A" w:rsidRDefault="00545735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25045A">
              <w:rPr>
                <w:rFonts w:ascii="Arial" w:hAnsi="Arial" w:cs="Arial"/>
                <w:b/>
                <w:bCs/>
                <w:sz w:val="24"/>
                <w:szCs w:val="24"/>
              </w:rPr>
              <w:t>Division: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F4161">
              <w:rPr>
                <w:rFonts w:ascii="Arial" w:hAnsi="Arial" w:cs="Arial"/>
                <w:bCs/>
                <w:sz w:val="24"/>
                <w:szCs w:val="24"/>
              </w:rPr>
              <w:t xml:space="preserve"> General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Support </w:t>
            </w:r>
            <w:r w:rsidRPr="006F4161">
              <w:rPr>
                <w:rFonts w:ascii="Arial" w:hAnsi="Arial" w:cs="Arial"/>
                <w:bCs/>
                <w:sz w:val="24"/>
                <w:szCs w:val="24"/>
              </w:rPr>
              <w:t>Services</w:t>
            </w:r>
          </w:p>
          <w:p w:rsidR="00545735" w:rsidRPr="0025045A" w:rsidRDefault="00545735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045A"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5090">
              <w:rPr>
                <w:rFonts w:ascii="Arial" w:hAnsi="Arial" w:cs="Arial"/>
                <w:bCs/>
                <w:sz w:val="24"/>
                <w:szCs w:val="24"/>
              </w:rPr>
              <w:t>Logistics</w:t>
            </w:r>
          </w:p>
          <w:p w:rsidR="00545735" w:rsidRPr="0025045A" w:rsidRDefault="00545735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25045A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  <w:r w:rsidRPr="0025045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545735" w:rsidRPr="0025045A" w:rsidRDefault="00545735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2504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Head Office</w:t>
            </w:r>
          </w:p>
          <w:p w:rsidR="00545735" w:rsidRPr="0025045A" w:rsidRDefault="00545735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F13DE0">
              <w:rPr>
                <w:rFonts w:ascii="Arial" w:hAnsi="Arial" w:cs="Arial"/>
                <w:b/>
                <w:bCs/>
                <w:sz w:val="22"/>
                <w:szCs w:val="22"/>
              </w:rPr>
              <w:t>Duration: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going</w:t>
            </w:r>
          </w:p>
        </w:tc>
        <w:tc>
          <w:tcPr>
            <w:tcW w:w="3870" w:type="dxa"/>
          </w:tcPr>
          <w:p w:rsidR="00545735" w:rsidRPr="0025045A" w:rsidRDefault="00545735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04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To: </w:t>
            </w:r>
          </w:p>
          <w:p w:rsidR="00545735" w:rsidRDefault="00545735" w:rsidP="00545735">
            <w:pPr>
              <w:pStyle w:val="style3"/>
              <w:spacing w:before="0" w:beforeAutospacing="0" w:after="0" w:afterAutospacing="0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5735" w:rsidRPr="006A2776" w:rsidRDefault="00CA7A52" w:rsidP="00975C39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Director Admin</w:t>
            </w:r>
            <w:r w:rsidR="00975C39">
              <w:rPr>
                <w:rFonts w:ascii="Arial" w:hAnsi="Arial" w:cs="Arial"/>
                <w:bCs/>
                <w:sz w:val="24"/>
                <w:szCs w:val="24"/>
              </w:rPr>
              <w:t xml:space="preserve"> &amp; Manager Admin</w:t>
            </w:r>
          </w:p>
          <w:p w:rsidR="004A27E6" w:rsidRDefault="004A27E6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</w:p>
          <w:p w:rsidR="00545735" w:rsidRPr="006A2776" w:rsidRDefault="00545735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Directly </w:t>
            </w:r>
            <w:r w:rsidRPr="006A2776">
              <w:rPr>
                <w:rFonts w:ascii="Arial" w:hAnsi="Arial" w:cs="Arial"/>
                <w:b/>
                <w:bCs/>
                <w:sz w:val="22"/>
              </w:rPr>
              <w:t>Supervise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 w:rsidRPr="006A277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545735" w:rsidRPr="004A27E6" w:rsidRDefault="004A27E6" w:rsidP="00545735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4A27E6">
              <w:rPr>
                <w:rFonts w:ascii="Arial" w:hAnsi="Arial" w:cs="Arial"/>
                <w:bCs/>
                <w:sz w:val="24"/>
                <w:szCs w:val="24"/>
              </w:rPr>
              <w:t>Logistics Associate</w:t>
            </w:r>
          </w:p>
          <w:p w:rsidR="00545735" w:rsidRPr="0025045A" w:rsidRDefault="004A27E6" w:rsidP="004A27E6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4A27E6">
              <w:rPr>
                <w:rFonts w:ascii="Arial" w:hAnsi="Arial" w:cs="Arial"/>
                <w:bCs/>
                <w:sz w:val="24"/>
                <w:szCs w:val="24"/>
              </w:rPr>
              <w:t xml:space="preserve">Purchase Associate </w:t>
            </w:r>
          </w:p>
        </w:tc>
      </w:tr>
    </w:tbl>
    <w:p w:rsidR="007A4674" w:rsidRPr="005C468A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A4674" w:rsidRPr="002F31E9" w:rsidTr="00B83879">
        <w:tc>
          <w:tcPr>
            <w:tcW w:w="10278" w:type="dxa"/>
            <w:shd w:val="clear" w:color="auto" w:fill="D9D9D9" w:themeFill="background1" w:themeFillShade="D9"/>
          </w:tcPr>
          <w:p w:rsidR="007A4674" w:rsidRPr="002F31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 xml:space="preserve">2. Job Objective </w:t>
            </w:r>
          </w:p>
        </w:tc>
      </w:tr>
      <w:tr w:rsidR="007A4674" w:rsidTr="00B83879">
        <w:trPr>
          <w:trHeight w:val="494"/>
        </w:trPr>
        <w:tc>
          <w:tcPr>
            <w:tcW w:w="10278" w:type="dxa"/>
          </w:tcPr>
          <w:p w:rsidR="007A4674" w:rsidRPr="00273524" w:rsidRDefault="00273524" w:rsidP="002735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524">
              <w:rPr>
                <w:rFonts w:ascii="Arial" w:hAnsi="Arial" w:cs="Arial"/>
                <w:sz w:val="24"/>
                <w:szCs w:val="24"/>
              </w:rPr>
              <w:t xml:space="preserve">To provide </w:t>
            </w:r>
            <w:r>
              <w:rPr>
                <w:rFonts w:ascii="Arial" w:hAnsi="Arial" w:cs="Arial"/>
                <w:sz w:val="24"/>
                <w:szCs w:val="24"/>
              </w:rPr>
              <w:t>Rahnuma</w:t>
            </w:r>
            <w:r w:rsidRPr="00273524">
              <w:rPr>
                <w:rFonts w:ascii="Arial" w:hAnsi="Arial" w:cs="Arial"/>
                <w:sz w:val="24"/>
                <w:szCs w:val="24"/>
              </w:rPr>
              <w:t xml:space="preserve"> programmes with logistics support for </w:t>
            </w:r>
            <w:r>
              <w:rPr>
                <w:rFonts w:ascii="Arial" w:hAnsi="Arial" w:cs="Arial"/>
                <w:sz w:val="24"/>
                <w:szCs w:val="24"/>
              </w:rPr>
              <w:t>location</w:t>
            </w:r>
            <w:r w:rsidRPr="00273524">
              <w:rPr>
                <w:rFonts w:ascii="Arial" w:hAnsi="Arial" w:cs="Arial"/>
                <w:sz w:val="24"/>
                <w:szCs w:val="24"/>
              </w:rPr>
              <w:t xml:space="preserve"> operations, managing the supply chain, asset management and providing training</w:t>
            </w:r>
            <w:bookmarkStart w:id="0" w:name="_GoBack"/>
            <w:bookmarkEnd w:id="0"/>
            <w:r w:rsidRPr="00273524">
              <w:rPr>
                <w:rFonts w:ascii="Arial" w:hAnsi="Arial" w:cs="Arial"/>
                <w:sz w:val="24"/>
                <w:szCs w:val="24"/>
              </w:rPr>
              <w:t xml:space="preserve"> to programme staff; liaising with Regional teams for Partner procurement.</w:t>
            </w:r>
          </w:p>
        </w:tc>
      </w:tr>
    </w:tbl>
    <w:p w:rsidR="007A4674" w:rsidRPr="005C468A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A4674" w:rsidRPr="002F31E9" w:rsidTr="00B83879">
        <w:tc>
          <w:tcPr>
            <w:tcW w:w="10278" w:type="dxa"/>
            <w:shd w:val="clear" w:color="auto" w:fill="D9D9D9" w:themeFill="background1" w:themeFillShade="D9"/>
          </w:tcPr>
          <w:p w:rsidR="007A4674" w:rsidRPr="002F31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3.Functions of the Position</w:t>
            </w:r>
          </w:p>
        </w:tc>
      </w:tr>
      <w:tr w:rsidR="007A4674" w:rsidTr="009830F4">
        <w:trPr>
          <w:trHeight w:val="935"/>
        </w:trPr>
        <w:tc>
          <w:tcPr>
            <w:tcW w:w="10278" w:type="dxa"/>
          </w:tcPr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To procure and distribute on a regular and timely basis contraceptives and other relevant commodities.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Co-ordinate with government, Regions/ PMOs/ Projects commodity and contraceptives requirements and supply.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Disposal of surplus and unserviceable stores in conjunction with the approval of competent authority.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To arrange write off sanction for unserviceable stores from competent authorities/ Government departments.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To authorize receipt and issue of commodities and contraceptives.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Compilation of formats/ reports/data according to laid down procedure for submission as prescribed.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Prepare situation reports on contraceptives.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Institutionalize the Renewal of Transport Plan and verification of physical Assets on an annual basis.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Validation of stores in case of doubts as and when ordered by the tender committee or the sanctioning authority.</w:t>
            </w:r>
          </w:p>
          <w:p w:rsidR="00C55090" w:rsidRPr="00C55090" w:rsidRDefault="00C55090" w:rsidP="00C550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  <w:rPr>
                <w:rFonts w:ascii="Arial" w:eastAsiaTheme="minorHAnsi" w:hAnsi="Arial" w:cs="Arial"/>
              </w:rPr>
            </w:pPr>
            <w:r w:rsidRPr="00C55090">
              <w:rPr>
                <w:rFonts w:ascii="Arial" w:eastAsiaTheme="minorHAnsi" w:hAnsi="Arial" w:cs="Arial"/>
              </w:rPr>
              <w:t>Maintaining stock of ledgers and accounting of stores on charge of store section.</w:t>
            </w:r>
          </w:p>
          <w:p w:rsidR="00867859" w:rsidRPr="00DE3758" w:rsidRDefault="00C55090" w:rsidP="00FA27F5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900" w:hanging="720"/>
              <w:jc w:val="both"/>
            </w:pPr>
            <w:r w:rsidRPr="00C55090">
              <w:rPr>
                <w:rFonts w:ascii="Arial" w:eastAsiaTheme="minorHAnsi" w:hAnsi="Arial" w:cs="Arial"/>
              </w:rPr>
              <w:t>Performing any other tasks assigned by the Director Administration.</w:t>
            </w:r>
          </w:p>
        </w:tc>
      </w:tr>
    </w:tbl>
    <w:p w:rsidR="007A4674" w:rsidRPr="005C468A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7A4674" w:rsidRPr="002F31E9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2F31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lastRenderedPageBreak/>
              <w:t>4. Interaction</w:t>
            </w:r>
          </w:p>
        </w:tc>
      </w:tr>
      <w:tr w:rsidR="007A4674" w:rsidRPr="002979AE" w:rsidTr="00B83879">
        <w:tc>
          <w:tcPr>
            <w:tcW w:w="4788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Within the organization</w:t>
            </w:r>
          </w:p>
        </w:tc>
        <w:tc>
          <w:tcPr>
            <w:tcW w:w="5490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Outside the organization</w:t>
            </w:r>
          </w:p>
        </w:tc>
      </w:tr>
      <w:tr w:rsidR="007A4674" w:rsidRPr="002979AE" w:rsidTr="00B83879">
        <w:tc>
          <w:tcPr>
            <w:tcW w:w="4788" w:type="dxa"/>
          </w:tcPr>
          <w:p w:rsidR="005533CC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Regional Staff</w:t>
            </w:r>
          </w:p>
          <w:p w:rsidR="005533CC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PMO Staff</w:t>
            </w:r>
          </w:p>
          <w:p w:rsidR="005533CC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Head Office</w:t>
            </w:r>
          </w:p>
          <w:p w:rsidR="007A4674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 xml:space="preserve">Governance </w:t>
            </w:r>
          </w:p>
        </w:tc>
        <w:tc>
          <w:tcPr>
            <w:tcW w:w="5490" w:type="dxa"/>
          </w:tcPr>
          <w:p w:rsidR="005533CC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Volunteers</w:t>
            </w:r>
          </w:p>
          <w:p w:rsidR="005533CC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Donor</w:t>
            </w:r>
          </w:p>
          <w:p w:rsidR="005533CC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Government of Pakistan</w:t>
            </w:r>
          </w:p>
          <w:p w:rsidR="005533CC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Partner organizations</w:t>
            </w:r>
          </w:p>
          <w:p w:rsidR="007A4674" w:rsidRPr="002D5C84" w:rsidRDefault="005533CC" w:rsidP="005533CC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Market Based Other NGO</w:t>
            </w:r>
          </w:p>
        </w:tc>
      </w:tr>
    </w:tbl>
    <w:p w:rsidR="007A4674" w:rsidRDefault="007A4674" w:rsidP="007A4674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2610"/>
        <w:gridCol w:w="2970"/>
      </w:tblGrid>
      <w:tr w:rsidR="007A4674" w:rsidRPr="002F31E9" w:rsidTr="00B83879">
        <w:tc>
          <w:tcPr>
            <w:tcW w:w="10278" w:type="dxa"/>
            <w:gridSpan w:val="4"/>
            <w:shd w:val="clear" w:color="auto" w:fill="D9D9D9" w:themeFill="background1" w:themeFillShade="D9"/>
          </w:tcPr>
          <w:p w:rsidR="007A4674" w:rsidRPr="002F31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5</w:t>
            </w: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Competencies</w:t>
            </w:r>
          </w:p>
        </w:tc>
      </w:tr>
      <w:tr w:rsidR="007A4674" w:rsidRPr="002979AE" w:rsidTr="00B2558A">
        <w:tc>
          <w:tcPr>
            <w:tcW w:w="2448" w:type="dxa"/>
          </w:tcPr>
          <w:p w:rsidR="007A4674" w:rsidRPr="002D5C84" w:rsidRDefault="007A4674" w:rsidP="00B838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5C84">
              <w:rPr>
                <w:rFonts w:ascii="Arial" w:hAnsi="Arial" w:cs="Arial"/>
                <w:b/>
                <w:sz w:val="24"/>
                <w:szCs w:val="24"/>
                <w:u w:val="single"/>
              </w:rPr>
              <w:t>Interpersonal Skill</w:t>
            </w:r>
            <w:r w:rsidRPr="002D5C8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 xml:space="preserve">Presentation                                    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 xml:space="preserve">Report Writing                                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Communication</w:t>
            </w:r>
          </w:p>
          <w:p w:rsidR="007A4674" w:rsidRPr="002D5C84" w:rsidRDefault="007A4674" w:rsidP="00B8387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b/>
                <w:sz w:val="24"/>
                <w:szCs w:val="24"/>
                <w:u w:val="single"/>
              </w:rPr>
              <w:t>Leadership Skills</w:t>
            </w:r>
            <w:r w:rsidRPr="002D5C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Team Building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Conflict Handling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Decision Making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Motivating Others</w:t>
            </w:r>
          </w:p>
        </w:tc>
        <w:tc>
          <w:tcPr>
            <w:tcW w:w="2610" w:type="dxa"/>
          </w:tcPr>
          <w:p w:rsidR="007A4674" w:rsidRPr="002D5C84" w:rsidRDefault="007A4674" w:rsidP="00B838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5C84">
              <w:rPr>
                <w:rFonts w:ascii="Arial" w:hAnsi="Arial" w:cs="Arial"/>
                <w:b/>
                <w:sz w:val="24"/>
                <w:szCs w:val="24"/>
                <w:u w:val="single"/>
              </w:rPr>
              <w:t>Management Skills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Planning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Time Management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Coordination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b/>
                <w:sz w:val="24"/>
                <w:szCs w:val="24"/>
                <w:u w:val="single"/>
              </w:rPr>
              <w:t>Technical Skills</w:t>
            </w:r>
            <w:r w:rsidRPr="002D5C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Analytical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Collaboration Dedication</w:t>
            </w:r>
          </w:p>
          <w:p w:rsidR="007A4674" w:rsidRPr="002D5C84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D5C84">
              <w:rPr>
                <w:rFonts w:ascii="Arial" w:hAnsi="Arial" w:cs="Arial"/>
                <w:sz w:val="24"/>
                <w:szCs w:val="24"/>
              </w:rPr>
              <w:t>Budgeting</w:t>
            </w:r>
          </w:p>
        </w:tc>
      </w:tr>
    </w:tbl>
    <w:p w:rsidR="007A4674" w:rsidRDefault="007A4674" w:rsidP="007A4674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428"/>
        <w:gridCol w:w="5850"/>
      </w:tblGrid>
      <w:tr w:rsidR="007A4674" w:rsidRPr="00E30BE9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E30B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6.</w:t>
            </w:r>
            <w:r w:rsidRPr="00E30B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Desired Profile of Incumbent Person Specification</w:t>
            </w:r>
          </w:p>
        </w:tc>
      </w:tr>
      <w:tr w:rsidR="007A4674" w:rsidRPr="002979AE" w:rsidTr="00B81A8E">
        <w:tc>
          <w:tcPr>
            <w:tcW w:w="4428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1.Education/Qualification:</w:t>
            </w:r>
          </w:p>
        </w:tc>
        <w:tc>
          <w:tcPr>
            <w:tcW w:w="5850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2.Work Experience &amp; Traits:</w:t>
            </w:r>
          </w:p>
        </w:tc>
      </w:tr>
      <w:tr w:rsidR="007A4674" w:rsidRPr="002979AE" w:rsidTr="00B81A8E">
        <w:tc>
          <w:tcPr>
            <w:tcW w:w="4428" w:type="dxa"/>
          </w:tcPr>
          <w:p w:rsidR="007A4674" w:rsidRPr="002D5C84" w:rsidRDefault="00C117E0" w:rsidP="00545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MBA in Supply Chain</w:t>
            </w:r>
            <w:r w:rsidR="00B82A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A28" w:rsidRPr="00331AF4">
              <w:rPr>
                <w:rFonts w:ascii="Arial" w:hAnsi="Arial" w:cs="Arial"/>
              </w:rPr>
              <w:t>Masters in Social Science, Health or Equivalent</w:t>
            </w:r>
          </w:p>
        </w:tc>
        <w:tc>
          <w:tcPr>
            <w:tcW w:w="5850" w:type="dxa"/>
          </w:tcPr>
          <w:p w:rsidR="007A4674" w:rsidRPr="002D5C84" w:rsidRDefault="00545735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25045A">
              <w:rPr>
                <w:rFonts w:ascii="Arial" w:eastAsia="Calibri" w:hAnsi="Arial" w:cs="Arial"/>
                <w:sz w:val="24"/>
                <w:szCs w:val="24"/>
              </w:rPr>
              <w:t xml:space="preserve">Minimum 2 years experience </w:t>
            </w:r>
            <w:r w:rsidR="005533CC" w:rsidRPr="002D5C84">
              <w:rPr>
                <w:rFonts w:ascii="Arial" w:hAnsi="Arial" w:cs="Arial"/>
                <w:sz w:val="24"/>
                <w:szCs w:val="24"/>
              </w:rPr>
              <w:t>on the same position in social sector around the theme of RH/SRH &amp; Rights</w:t>
            </w:r>
          </w:p>
        </w:tc>
      </w:tr>
    </w:tbl>
    <w:p w:rsidR="007A4674" w:rsidRDefault="007A4674" w:rsidP="007A4674"/>
    <w:p w:rsidR="007A4674" w:rsidRDefault="007A4674" w:rsidP="007A4674"/>
    <w:p w:rsidR="002852F6" w:rsidRDefault="002852F6"/>
    <w:sectPr w:rsidR="002852F6" w:rsidSect="00C25813">
      <w:headerReference w:type="default" r:id="rId8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BA" w:rsidRDefault="00AE70BA" w:rsidP="00D5300F">
      <w:pPr>
        <w:spacing w:after="0" w:line="240" w:lineRule="auto"/>
      </w:pPr>
      <w:r>
        <w:separator/>
      </w:r>
    </w:p>
  </w:endnote>
  <w:endnote w:type="continuationSeparator" w:id="0">
    <w:p w:rsidR="00AE70BA" w:rsidRDefault="00AE70BA" w:rsidP="00D5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BA" w:rsidRDefault="00AE70BA" w:rsidP="00D5300F">
      <w:pPr>
        <w:spacing w:after="0" w:line="240" w:lineRule="auto"/>
      </w:pPr>
      <w:r>
        <w:separator/>
      </w:r>
    </w:p>
  </w:footnote>
  <w:footnote w:type="continuationSeparator" w:id="0">
    <w:p w:rsidR="00AE70BA" w:rsidRDefault="00AE70BA" w:rsidP="00D5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21" w:rsidRPr="00320021" w:rsidRDefault="00AE70BA">
    <w:pPr>
      <w:pStyle w:val="Header"/>
      <w:rPr>
        <w:rFonts w:asciiTheme="majorHAnsi" w:hAnsiTheme="majorHAnsi" w:cstheme="minorHAnsi"/>
        <w:sz w:val="28"/>
        <w:szCs w:val="28"/>
      </w:rPr>
    </w:pPr>
    <w:r>
      <w:rPr>
        <w:rFonts w:asciiTheme="majorHAnsi" w:hAnsiTheme="majorHAnsi" w:cstheme="minorHAnsi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2.4pt;margin-top:-23.55pt;width:60.3pt;height:55.5pt;z-index:251656704;mso-wrap-style:none" strokecolor="white [3212]">
          <v:textbox style="mso-fit-shape-to-text:t">
            <w:txbxContent>
              <w:p w:rsidR="00320021" w:rsidRDefault="002852F6">
                <w:r w:rsidRPr="00D5300F">
                  <w:object w:dxaOrig="3305" w:dyaOrig="34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pt;height:48pt" o:ole="">
                      <v:imagedata r:id="rId1" o:title=""/>
                    </v:shape>
                    <o:OLEObject Type="Embed" ProgID="CorelDraw.Graphic.12" ShapeID="_x0000_i1025" DrawAspect="Content" ObjectID="_1599460975" r:id="rId2"/>
                  </w:object>
                </w:r>
              </w:p>
            </w:txbxContent>
          </v:textbox>
        </v:shape>
      </w:pict>
    </w:r>
    <w:r w:rsidR="002852F6" w:rsidRPr="00320021">
      <w:rPr>
        <w:rFonts w:asciiTheme="majorHAnsi" w:hAnsiTheme="majorHAnsi" w:cstheme="minorHAnsi"/>
        <w:sz w:val="28"/>
        <w:szCs w:val="28"/>
      </w:rPr>
      <w:t>Job Description</w:t>
    </w:r>
  </w:p>
  <w:p w:rsidR="00320021" w:rsidRDefault="00AE70B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2.5pt;margin-top:4.1pt;width:513.35pt;height:0;z-index:251657728" o:connectortype="straight" strokecolor="black [3213]" strokeweight="1.75pt"/>
      </w:pict>
    </w:r>
    <w:r>
      <w:rPr>
        <w:rFonts w:asciiTheme="majorHAnsi" w:hAnsiTheme="majorHAnsi" w:cstheme="minorHAnsi"/>
        <w:noProof/>
        <w:sz w:val="28"/>
        <w:szCs w:val="28"/>
      </w:rPr>
      <w:pict>
        <v:shape id="_x0000_s2050" type="#_x0000_t32" style="position:absolute;margin-left:-12.2pt;margin-top:2.45pt;width:513.35pt;height:0;z-index:251658752" o:connectortype="straight" strokecolor="black [3213]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FE"/>
    <w:multiLevelType w:val="hybridMultilevel"/>
    <w:tmpl w:val="2ED6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2AD6"/>
    <w:multiLevelType w:val="hybridMultilevel"/>
    <w:tmpl w:val="09E8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5313"/>
    <w:multiLevelType w:val="hybridMultilevel"/>
    <w:tmpl w:val="AED49C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8E251F"/>
    <w:multiLevelType w:val="hybridMultilevel"/>
    <w:tmpl w:val="C0DEBC50"/>
    <w:lvl w:ilvl="0" w:tplc="1E0E731E">
      <w:start w:val="1"/>
      <w:numFmt w:val="lowerRoman"/>
      <w:lvlText w:val="(%1)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60B43"/>
    <w:multiLevelType w:val="hybridMultilevel"/>
    <w:tmpl w:val="7AA82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276030"/>
    <w:multiLevelType w:val="hybridMultilevel"/>
    <w:tmpl w:val="FE04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B35BB"/>
    <w:multiLevelType w:val="hybridMultilevel"/>
    <w:tmpl w:val="0DD031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D7E29"/>
    <w:multiLevelType w:val="hybridMultilevel"/>
    <w:tmpl w:val="8D50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674"/>
    <w:rsid w:val="0006390B"/>
    <w:rsid w:val="000C5B87"/>
    <w:rsid w:val="000E3674"/>
    <w:rsid w:val="001067AA"/>
    <w:rsid w:val="0014030E"/>
    <w:rsid w:val="00164AAF"/>
    <w:rsid w:val="00273524"/>
    <w:rsid w:val="002852F6"/>
    <w:rsid w:val="002B14D0"/>
    <w:rsid w:val="002D5C84"/>
    <w:rsid w:val="003B5040"/>
    <w:rsid w:val="00434A21"/>
    <w:rsid w:val="004400D2"/>
    <w:rsid w:val="004611BD"/>
    <w:rsid w:val="00493A11"/>
    <w:rsid w:val="004A27E6"/>
    <w:rsid w:val="00545735"/>
    <w:rsid w:val="005533CC"/>
    <w:rsid w:val="00581BD8"/>
    <w:rsid w:val="00585696"/>
    <w:rsid w:val="005B5669"/>
    <w:rsid w:val="00643003"/>
    <w:rsid w:val="00653F85"/>
    <w:rsid w:val="0067101C"/>
    <w:rsid w:val="006F4161"/>
    <w:rsid w:val="0073679C"/>
    <w:rsid w:val="00751737"/>
    <w:rsid w:val="007A4674"/>
    <w:rsid w:val="00830725"/>
    <w:rsid w:val="00867859"/>
    <w:rsid w:val="00884EE0"/>
    <w:rsid w:val="009142B8"/>
    <w:rsid w:val="00936F9A"/>
    <w:rsid w:val="00953A27"/>
    <w:rsid w:val="00975C39"/>
    <w:rsid w:val="009830F4"/>
    <w:rsid w:val="00991426"/>
    <w:rsid w:val="00A4399D"/>
    <w:rsid w:val="00A458D1"/>
    <w:rsid w:val="00AA7EB8"/>
    <w:rsid w:val="00AE70BA"/>
    <w:rsid w:val="00AF73C3"/>
    <w:rsid w:val="00B2558A"/>
    <w:rsid w:val="00B81A8E"/>
    <w:rsid w:val="00B82A28"/>
    <w:rsid w:val="00BE46F0"/>
    <w:rsid w:val="00C117E0"/>
    <w:rsid w:val="00C25813"/>
    <w:rsid w:val="00C26CC2"/>
    <w:rsid w:val="00C33231"/>
    <w:rsid w:val="00C3755A"/>
    <w:rsid w:val="00C55090"/>
    <w:rsid w:val="00C65F7B"/>
    <w:rsid w:val="00C7565B"/>
    <w:rsid w:val="00CA7A52"/>
    <w:rsid w:val="00CB40EC"/>
    <w:rsid w:val="00D5300F"/>
    <w:rsid w:val="00D6230F"/>
    <w:rsid w:val="00D96AF0"/>
    <w:rsid w:val="00DE3758"/>
    <w:rsid w:val="00E66CB7"/>
    <w:rsid w:val="00ED7535"/>
    <w:rsid w:val="00F76632"/>
    <w:rsid w:val="00F82654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A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7A46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46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5696"/>
    <w:rPr>
      <w:rFonts w:ascii="Times New Roman" w:eastAsia="Times New Roman" w:hAnsi="Times New Roman" w:cs="Times New Roman"/>
      <w:sz w:val="24"/>
      <w:szCs w:val="24"/>
    </w:rPr>
  </w:style>
  <w:style w:type="paragraph" w:customStyle="1" w:styleId="txbrp9">
    <w:name w:val="txbrp9"/>
    <w:basedOn w:val="Normal"/>
    <w:rsid w:val="0054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3">
    <w:name w:val="txbrp3"/>
    <w:basedOn w:val="Normal"/>
    <w:rsid w:val="0054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45">
    <w:name w:val="txbrp45"/>
    <w:basedOn w:val="Normal"/>
    <w:rsid w:val="0054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Iffat-HR</cp:lastModifiedBy>
  <cp:revision>11</cp:revision>
  <cp:lastPrinted>2018-09-26T04:57:00Z</cp:lastPrinted>
  <dcterms:created xsi:type="dcterms:W3CDTF">2012-02-13T12:27:00Z</dcterms:created>
  <dcterms:modified xsi:type="dcterms:W3CDTF">2018-09-26T04:57:00Z</dcterms:modified>
</cp:coreProperties>
</file>