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0B091" w14:textId="77777777" w:rsidR="00204021" w:rsidRDefault="00F86E64" w:rsidP="00BF3A6B">
      <w:pPr>
        <w:pStyle w:val="NoSpacing"/>
        <w:tabs>
          <w:tab w:val="left" w:pos="360"/>
        </w:tabs>
        <w:ind w:left="360" w:hanging="360"/>
        <w:jc w:val="center"/>
        <w:rPr>
          <w:rFonts w:asciiTheme="majorHAnsi" w:eastAsia="Arial" w:hAnsiTheme="majorHAnsi" w:cstheme="majorHAnsi"/>
          <w:b/>
          <w:u w:val="single"/>
        </w:rPr>
      </w:pPr>
      <w:r w:rsidRPr="003027F9">
        <w:rPr>
          <w:rFonts w:asciiTheme="majorHAnsi" w:eastAsia="Arial" w:hAnsiTheme="majorHAnsi" w:cstheme="majorHAnsi"/>
          <w:b/>
          <w:u w:val="single"/>
        </w:rPr>
        <w:t>CALL FOR PROPOSAL</w:t>
      </w:r>
    </w:p>
    <w:p w14:paraId="0876630A" w14:textId="77777777" w:rsidR="003027F9" w:rsidRPr="003027F9" w:rsidRDefault="003027F9" w:rsidP="00BF3A6B">
      <w:pPr>
        <w:pStyle w:val="NoSpacing"/>
        <w:tabs>
          <w:tab w:val="left" w:pos="360"/>
        </w:tabs>
        <w:ind w:left="360" w:hanging="360"/>
        <w:jc w:val="center"/>
        <w:rPr>
          <w:rFonts w:asciiTheme="majorHAnsi" w:eastAsia="Arial" w:hAnsiTheme="majorHAnsi" w:cstheme="majorHAnsi"/>
          <w:b/>
          <w:u w:val="single"/>
        </w:rPr>
      </w:pPr>
    </w:p>
    <w:p w14:paraId="40C2380C" w14:textId="75ECEDC9" w:rsidR="003027F9" w:rsidRPr="003027F9" w:rsidRDefault="00EA5482" w:rsidP="00BF3A6B">
      <w:pPr>
        <w:widowControl w:val="0"/>
        <w:pBdr>
          <w:bottom w:val="single" w:sz="4" w:space="1" w:color="auto"/>
        </w:pBdr>
        <w:tabs>
          <w:tab w:val="left" w:pos="360"/>
        </w:tabs>
        <w:autoSpaceDE w:val="0"/>
        <w:autoSpaceDN w:val="0"/>
        <w:spacing w:after="0" w:line="240" w:lineRule="auto"/>
        <w:ind w:left="360" w:right="448" w:hanging="360"/>
        <w:jc w:val="center"/>
        <w:outlineLvl w:val="0"/>
        <w:rPr>
          <w:rFonts w:asciiTheme="majorHAnsi" w:eastAsia="Arial" w:hAnsiTheme="majorHAnsi" w:cstheme="majorHAnsi"/>
          <w:b/>
          <w:bCs/>
        </w:rPr>
      </w:pPr>
      <w:r w:rsidRPr="003027F9">
        <w:rPr>
          <w:rFonts w:asciiTheme="majorHAnsi" w:eastAsia="Arial" w:hAnsiTheme="majorHAnsi" w:cstheme="majorHAnsi"/>
          <w:b/>
          <w:bCs/>
        </w:rPr>
        <w:t>Development of</w:t>
      </w:r>
      <w:r w:rsidR="00F86E64" w:rsidRPr="003027F9">
        <w:rPr>
          <w:rFonts w:asciiTheme="majorHAnsi" w:eastAsia="Arial" w:hAnsiTheme="majorHAnsi" w:cstheme="majorHAnsi"/>
          <w:b/>
          <w:bCs/>
        </w:rPr>
        <w:t xml:space="preserve"> </w:t>
      </w:r>
      <w:r w:rsidR="00375257" w:rsidRPr="003027F9">
        <w:rPr>
          <w:rFonts w:asciiTheme="majorHAnsi" w:eastAsia="Arial" w:hAnsiTheme="majorHAnsi" w:cstheme="majorHAnsi"/>
          <w:b/>
          <w:bCs/>
        </w:rPr>
        <w:t>Five</w:t>
      </w:r>
      <w:r w:rsidRPr="003027F9">
        <w:rPr>
          <w:rFonts w:asciiTheme="majorHAnsi" w:eastAsia="Arial" w:hAnsiTheme="majorHAnsi" w:cstheme="majorHAnsi"/>
          <w:b/>
          <w:bCs/>
        </w:rPr>
        <w:t xml:space="preserve"> </w:t>
      </w:r>
      <w:r w:rsidR="00F86E64" w:rsidRPr="003027F9">
        <w:rPr>
          <w:rFonts w:asciiTheme="majorHAnsi" w:eastAsia="Arial" w:hAnsiTheme="majorHAnsi" w:cstheme="majorHAnsi"/>
          <w:b/>
          <w:bCs/>
        </w:rPr>
        <w:t>Animated V</w:t>
      </w:r>
      <w:r w:rsidR="00EA1AED" w:rsidRPr="003027F9">
        <w:rPr>
          <w:rFonts w:asciiTheme="majorHAnsi" w:eastAsia="Arial" w:hAnsiTheme="majorHAnsi" w:cstheme="majorHAnsi"/>
          <w:b/>
          <w:bCs/>
        </w:rPr>
        <w:t>i</w:t>
      </w:r>
      <w:r w:rsidR="00204021" w:rsidRPr="003027F9">
        <w:rPr>
          <w:rFonts w:asciiTheme="majorHAnsi" w:eastAsia="Arial" w:hAnsiTheme="majorHAnsi" w:cstheme="majorHAnsi"/>
          <w:b/>
          <w:bCs/>
        </w:rPr>
        <w:t xml:space="preserve">deos </w:t>
      </w:r>
      <w:r w:rsidR="00F86E64" w:rsidRPr="003027F9">
        <w:rPr>
          <w:rFonts w:asciiTheme="majorHAnsi" w:eastAsia="Arial" w:hAnsiTheme="majorHAnsi" w:cstheme="majorHAnsi"/>
          <w:b/>
          <w:bCs/>
        </w:rPr>
        <w:t>for</w:t>
      </w:r>
      <w:r w:rsidR="008517DC" w:rsidRPr="003027F9">
        <w:rPr>
          <w:rFonts w:asciiTheme="majorHAnsi" w:eastAsia="Arial" w:hAnsiTheme="majorHAnsi" w:cstheme="majorHAnsi"/>
          <w:b/>
          <w:bCs/>
        </w:rPr>
        <w:t xml:space="preserve"> </w:t>
      </w:r>
      <w:r w:rsidR="00F86E64" w:rsidRPr="003027F9">
        <w:rPr>
          <w:rFonts w:asciiTheme="majorHAnsi" w:eastAsia="Arial" w:hAnsiTheme="majorHAnsi" w:cstheme="majorHAnsi"/>
          <w:b/>
          <w:bCs/>
        </w:rPr>
        <w:t>Increasing Availability, Accessibility, and A</w:t>
      </w:r>
      <w:r w:rsidR="008517DC" w:rsidRPr="003027F9">
        <w:rPr>
          <w:rFonts w:asciiTheme="majorHAnsi" w:eastAsia="Arial" w:hAnsiTheme="majorHAnsi" w:cstheme="majorHAnsi"/>
          <w:b/>
          <w:bCs/>
        </w:rPr>
        <w:t xml:space="preserve">cceptability of </w:t>
      </w:r>
      <w:r w:rsidR="00F86E64" w:rsidRPr="003027F9">
        <w:rPr>
          <w:rFonts w:asciiTheme="majorHAnsi" w:eastAsia="Arial" w:hAnsiTheme="majorHAnsi" w:cstheme="majorHAnsi"/>
          <w:b/>
          <w:bCs/>
        </w:rPr>
        <w:t>Reproductive Health Self-care Approaches through Digital Health I</w:t>
      </w:r>
      <w:r w:rsidR="008517DC" w:rsidRPr="003027F9">
        <w:rPr>
          <w:rFonts w:asciiTheme="majorHAnsi" w:eastAsia="Arial" w:hAnsiTheme="majorHAnsi" w:cstheme="majorHAnsi"/>
          <w:b/>
          <w:bCs/>
        </w:rPr>
        <w:t>nterventions</w:t>
      </w:r>
    </w:p>
    <w:p w14:paraId="7487D0FC" w14:textId="77777777" w:rsidR="002E3C7E" w:rsidRPr="003027F9" w:rsidRDefault="002E3C7E" w:rsidP="00BF3A6B">
      <w:pPr>
        <w:tabs>
          <w:tab w:val="left" w:pos="360"/>
        </w:tabs>
        <w:spacing w:after="0" w:line="240" w:lineRule="auto"/>
        <w:ind w:left="360" w:hanging="360"/>
        <w:jc w:val="both"/>
        <w:rPr>
          <w:rFonts w:asciiTheme="majorHAnsi" w:eastAsia="Calibri" w:hAnsiTheme="majorHAnsi" w:cstheme="majorHAnsi"/>
          <w:b/>
        </w:rPr>
      </w:pPr>
    </w:p>
    <w:p w14:paraId="014F74BA" w14:textId="77777777" w:rsidR="003027F9" w:rsidRDefault="00EA5482" w:rsidP="00BF3A6B">
      <w:pPr>
        <w:tabs>
          <w:tab w:val="left" w:pos="360"/>
          <w:tab w:val="left" w:pos="1980"/>
          <w:tab w:val="left" w:pos="2070"/>
          <w:tab w:val="left" w:pos="4230"/>
        </w:tabs>
        <w:spacing w:after="0"/>
        <w:ind w:left="360" w:hanging="360"/>
        <w:jc w:val="both"/>
        <w:rPr>
          <w:rFonts w:asciiTheme="majorHAnsi" w:hAnsiTheme="majorHAnsi" w:cstheme="majorHAnsi"/>
          <w:b/>
        </w:rPr>
      </w:pPr>
      <w:r w:rsidRPr="003027F9">
        <w:rPr>
          <w:rFonts w:asciiTheme="majorHAnsi" w:hAnsiTheme="majorHAnsi" w:cstheme="majorHAnsi"/>
          <w:b/>
        </w:rPr>
        <w:t xml:space="preserve">Mode of assignment: </w:t>
      </w:r>
      <w:r w:rsidR="003027F9" w:rsidRPr="00BF3A6B">
        <w:rPr>
          <w:rFonts w:asciiTheme="majorHAnsi" w:hAnsiTheme="majorHAnsi" w:cstheme="majorHAnsi"/>
        </w:rPr>
        <w:t xml:space="preserve">Develop 5 </w:t>
      </w:r>
      <w:proofErr w:type="spellStart"/>
      <w:r w:rsidR="003027F9" w:rsidRPr="00BF3A6B">
        <w:rPr>
          <w:rFonts w:asciiTheme="majorHAnsi" w:hAnsiTheme="majorHAnsi" w:cstheme="majorHAnsi"/>
        </w:rPr>
        <w:t>2D</w:t>
      </w:r>
      <w:proofErr w:type="spellEnd"/>
      <w:r w:rsidR="003027F9" w:rsidRPr="00BF3A6B">
        <w:rPr>
          <w:rFonts w:asciiTheme="majorHAnsi" w:hAnsiTheme="majorHAnsi" w:cstheme="majorHAnsi"/>
        </w:rPr>
        <w:t xml:space="preserve"> animated videos</w:t>
      </w:r>
    </w:p>
    <w:p w14:paraId="777CCCFA" w14:textId="1881C75F" w:rsidR="00EA5482" w:rsidRPr="003027F9" w:rsidRDefault="00EA5482" w:rsidP="00BF3A6B">
      <w:pPr>
        <w:tabs>
          <w:tab w:val="left" w:pos="0"/>
          <w:tab w:val="left" w:pos="1980"/>
          <w:tab w:val="left" w:pos="2070"/>
          <w:tab w:val="left" w:pos="4230"/>
        </w:tabs>
        <w:spacing w:after="0"/>
        <w:jc w:val="both"/>
        <w:rPr>
          <w:rFonts w:asciiTheme="majorHAnsi" w:hAnsiTheme="majorHAnsi" w:cstheme="majorHAnsi"/>
        </w:rPr>
      </w:pPr>
      <w:r w:rsidRPr="003027F9">
        <w:rPr>
          <w:rFonts w:asciiTheme="majorHAnsi" w:hAnsiTheme="majorHAnsi" w:cstheme="majorHAnsi"/>
        </w:rPr>
        <w:t>This will include</w:t>
      </w:r>
      <w:r w:rsidR="003027F9">
        <w:rPr>
          <w:rFonts w:asciiTheme="majorHAnsi" w:hAnsiTheme="majorHAnsi" w:cstheme="majorHAnsi"/>
        </w:rPr>
        <w:t xml:space="preserve"> the development of </w:t>
      </w:r>
      <w:r w:rsidRPr="003027F9">
        <w:rPr>
          <w:rFonts w:asciiTheme="majorHAnsi" w:hAnsiTheme="majorHAnsi" w:cstheme="majorHAnsi"/>
        </w:rPr>
        <w:t xml:space="preserve">storylines animated </w:t>
      </w:r>
      <w:proofErr w:type="spellStart"/>
      <w:r w:rsidR="00484B27" w:rsidRPr="003027F9">
        <w:rPr>
          <w:rFonts w:asciiTheme="majorHAnsi" w:hAnsiTheme="majorHAnsi" w:cstheme="majorHAnsi"/>
        </w:rPr>
        <w:t>2D</w:t>
      </w:r>
      <w:proofErr w:type="spellEnd"/>
      <w:r w:rsidRPr="003027F9">
        <w:rPr>
          <w:rFonts w:asciiTheme="majorHAnsi" w:hAnsiTheme="majorHAnsi" w:cstheme="majorHAnsi"/>
        </w:rPr>
        <w:t xml:space="preserve"> movie/videos in Urdu </w:t>
      </w:r>
      <w:r w:rsidR="003027F9">
        <w:rPr>
          <w:rFonts w:asciiTheme="majorHAnsi" w:hAnsiTheme="majorHAnsi" w:cstheme="majorHAnsi"/>
        </w:rPr>
        <w:t xml:space="preserve">voice over and </w:t>
      </w:r>
      <w:r w:rsidRPr="003027F9">
        <w:rPr>
          <w:rFonts w:asciiTheme="majorHAnsi" w:hAnsiTheme="majorHAnsi" w:cstheme="majorHAnsi"/>
        </w:rPr>
        <w:t>English sub-titles on following topics:</w:t>
      </w:r>
    </w:p>
    <w:p w14:paraId="09D09ABE" w14:textId="60294E0F" w:rsidR="008420D5" w:rsidRPr="003027F9" w:rsidRDefault="003027F9" w:rsidP="00BF3A6B">
      <w:pPr>
        <w:pStyle w:val="ListParagraph"/>
        <w:numPr>
          <w:ilvl w:val="0"/>
          <w:numId w:val="15"/>
        </w:numPr>
        <w:tabs>
          <w:tab w:val="left" w:pos="360"/>
        </w:tabs>
        <w:autoSpaceDE w:val="0"/>
        <w:autoSpaceDN w:val="0"/>
        <w:adjustRightInd w:val="0"/>
        <w:spacing w:after="0" w:line="240" w:lineRule="auto"/>
        <w:ind w:left="360"/>
        <w:jc w:val="both"/>
        <w:rPr>
          <w:rFonts w:asciiTheme="majorHAnsi" w:hAnsiTheme="majorHAnsi" w:cstheme="majorHAnsi"/>
        </w:rPr>
      </w:pPr>
      <w:r>
        <w:rPr>
          <w:rFonts w:asciiTheme="majorHAnsi" w:hAnsiTheme="majorHAnsi" w:cstheme="majorHAnsi"/>
        </w:rPr>
        <w:t>Breast e</w:t>
      </w:r>
      <w:r w:rsidR="00EA5482" w:rsidRPr="003027F9">
        <w:rPr>
          <w:rFonts w:asciiTheme="majorHAnsi" w:hAnsiTheme="majorHAnsi" w:cstheme="majorHAnsi"/>
        </w:rPr>
        <w:t>xamination</w:t>
      </w:r>
    </w:p>
    <w:p w14:paraId="22CD31AF" w14:textId="77777777" w:rsidR="008420D5" w:rsidRPr="003027F9" w:rsidRDefault="008420D5" w:rsidP="00BF3A6B">
      <w:pPr>
        <w:pStyle w:val="ListParagraph"/>
        <w:numPr>
          <w:ilvl w:val="0"/>
          <w:numId w:val="15"/>
        </w:numPr>
        <w:tabs>
          <w:tab w:val="left" w:pos="360"/>
        </w:tabs>
        <w:autoSpaceDE w:val="0"/>
        <w:autoSpaceDN w:val="0"/>
        <w:adjustRightInd w:val="0"/>
        <w:spacing w:after="0" w:line="240" w:lineRule="auto"/>
        <w:ind w:left="360"/>
        <w:jc w:val="both"/>
        <w:rPr>
          <w:rFonts w:asciiTheme="majorHAnsi" w:hAnsiTheme="majorHAnsi" w:cstheme="majorHAnsi"/>
        </w:rPr>
      </w:pPr>
      <w:r w:rsidRPr="003027F9">
        <w:rPr>
          <w:rFonts w:asciiTheme="majorHAnsi" w:hAnsiTheme="majorHAnsi" w:cstheme="majorHAnsi"/>
        </w:rPr>
        <w:t>H</w:t>
      </w:r>
      <w:r w:rsidR="00EA5482" w:rsidRPr="003027F9">
        <w:rPr>
          <w:rFonts w:asciiTheme="majorHAnsi" w:hAnsiTheme="majorHAnsi" w:cstheme="majorHAnsi"/>
        </w:rPr>
        <w:t xml:space="preserve">ome-based pregnancy test, </w:t>
      </w:r>
    </w:p>
    <w:p w14:paraId="34F7C511" w14:textId="2EE0C0C5" w:rsidR="006339FB" w:rsidRPr="003027F9" w:rsidRDefault="003027F9" w:rsidP="00BF3A6B">
      <w:pPr>
        <w:pStyle w:val="ListParagraph"/>
        <w:numPr>
          <w:ilvl w:val="0"/>
          <w:numId w:val="15"/>
        </w:numPr>
        <w:tabs>
          <w:tab w:val="left" w:pos="360"/>
        </w:tabs>
        <w:autoSpaceDE w:val="0"/>
        <w:autoSpaceDN w:val="0"/>
        <w:adjustRightInd w:val="0"/>
        <w:spacing w:after="0" w:line="240" w:lineRule="auto"/>
        <w:ind w:left="360"/>
        <w:jc w:val="both"/>
        <w:rPr>
          <w:rFonts w:asciiTheme="majorHAnsi" w:hAnsiTheme="majorHAnsi" w:cstheme="majorHAnsi"/>
        </w:rPr>
      </w:pPr>
      <w:r>
        <w:rPr>
          <w:rFonts w:asciiTheme="majorHAnsi" w:hAnsiTheme="majorHAnsi" w:cstheme="majorHAnsi"/>
        </w:rPr>
        <w:t>Anti-natal &amp; m</w:t>
      </w:r>
      <w:r w:rsidR="008420D5" w:rsidRPr="003027F9">
        <w:rPr>
          <w:rFonts w:asciiTheme="majorHAnsi" w:hAnsiTheme="majorHAnsi" w:cstheme="majorHAnsi"/>
        </w:rPr>
        <w:t>enstruation care</w:t>
      </w:r>
    </w:p>
    <w:p w14:paraId="204FE363" w14:textId="62C92F4E" w:rsidR="008420D5" w:rsidRPr="003027F9" w:rsidRDefault="008420D5" w:rsidP="00BF3A6B">
      <w:pPr>
        <w:pStyle w:val="ListParagraph"/>
        <w:numPr>
          <w:ilvl w:val="0"/>
          <w:numId w:val="15"/>
        </w:numPr>
        <w:tabs>
          <w:tab w:val="left" w:pos="360"/>
        </w:tabs>
        <w:autoSpaceDE w:val="0"/>
        <w:autoSpaceDN w:val="0"/>
        <w:adjustRightInd w:val="0"/>
        <w:spacing w:after="0" w:line="240" w:lineRule="auto"/>
        <w:ind w:left="360"/>
        <w:jc w:val="both"/>
        <w:rPr>
          <w:rFonts w:asciiTheme="majorHAnsi" w:hAnsiTheme="majorHAnsi" w:cstheme="majorHAnsi"/>
        </w:rPr>
      </w:pPr>
      <w:r w:rsidRPr="003027F9">
        <w:rPr>
          <w:rFonts w:asciiTheme="majorHAnsi" w:hAnsiTheme="majorHAnsi" w:cstheme="majorHAnsi"/>
        </w:rPr>
        <w:t>Self</w:t>
      </w:r>
      <w:r w:rsidR="006339FB" w:rsidRPr="003027F9">
        <w:rPr>
          <w:rFonts w:asciiTheme="majorHAnsi" w:hAnsiTheme="majorHAnsi" w:cstheme="majorHAnsi"/>
        </w:rPr>
        <w:t>-</w:t>
      </w:r>
      <w:r w:rsidR="003027F9">
        <w:rPr>
          <w:rFonts w:asciiTheme="majorHAnsi" w:hAnsiTheme="majorHAnsi" w:cstheme="majorHAnsi"/>
        </w:rPr>
        <w:t>c</w:t>
      </w:r>
      <w:r w:rsidRPr="003027F9">
        <w:rPr>
          <w:rFonts w:asciiTheme="majorHAnsi" w:hAnsiTheme="majorHAnsi" w:cstheme="majorHAnsi"/>
        </w:rPr>
        <w:t>are</w:t>
      </w:r>
      <w:r w:rsidR="003027F9">
        <w:rPr>
          <w:rFonts w:asciiTheme="majorHAnsi" w:hAnsiTheme="majorHAnsi" w:cstheme="majorHAnsi"/>
        </w:rPr>
        <w:t xml:space="preserve"> management at home </w:t>
      </w:r>
    </w:p>
    <w:p w14:paraId="33D30802" w14:textId="77777777" w:rsidR="00EA5482" w:rsidRPr="003027F9" w:rsidRDefault="0021093A" w:rsidP="00BF3A6B">
      <w:pPr>
        <w:pStyle w:val="ListParagraph"/>
        <w:numPr>
          <w:ilvl w:val="0"/>
          <w:numId w:val="15"/>
        </w:numPr>
        <w:tabs>
          <w:tab w:val="left" w:pos="360"/>
        </w:tabs>
        <w:autoSpaceDE w:val="0"/>
        <w:autoSpaceDN w:val="0"/>
        <w:adjustRightInd w:val="0"/>
        <w:spacing w:after="0" w:line="240" w:lineRule="auto"/>
        <w:ind w:left="360"/>
        <w:contextualSpacing w:val="0"/>
        <w:jc w:val="both"/>
        <w:rPr>
          <w:rFonts w:asciiTheme="majorHAnsi" w:hAnsiTheme="majorHAnsi" w:cstheme="majorHAnsi"/>
        </w:rPr>
      </w:pPr>
      <w:r w:rsidRPr="003027F9">
        <w:rPr>
          <w:rFonts w:asciiTheme="majorHAnsi" w:hAnsiTheme="majorHAnsi" w:cstheme="majorHAnsi"/>
        </w:rPr>
        <w:t>Preparation of ORS</w:t>
      </w:r>
    </w:p>
    <w:p w14:paraId="41E713A9" w14:textId="77777777" w:rsidR="00EA5482" w:rsidRPr="003027F9" w:rsidRDefault="00EA5482" w:rsidP="00BF3A6B">
      <w:pPr>
        <w:tabs>
          <w:tab w:val="left" w:pos="360"/>
          <w:tab w:val="left" w:pos="2880"/>
          <w:tab w:val="left" w:pos="4230"/>
        </w:tabs>
        <w:spacing w:after="0"/>
        <w:ind w:left="360" w:hanging="360"/>
        <w:jc w:val="both"/>
        <w:rPr>
          <w:rFonts w:asciiTheme="majorHAnsi" w:hAnsiTheme="majorHAnsi" w:cstheme="majorHAnsi"/>
          <w:b/>
        </w:rPr>
      </w:pPr>
    </w:p>
    <w:p w14:paraId="58EA198D" w14:textId="63BECFC1" w:rsidR="00EA5482" w:rsidRPr="003027F9" w:rsidRDefault="00EA5482" w:rsidP="00BF3A6B">
      <w:pPr>
        <w:tabs>
          <w:tab w:val="left" w:pos="360"/>
          <w:tab w:val="left" w:pos="2880"/>
          <w:tab w:val="left" w:pos="4230"/>
        </w:tabs>
        <w:spacing w:after="0"/>
        <w:ind w:left="360" w:hanging="360"/>
        <w:jc w:val="both"/>
        <w:rPr>
          <w:rFonts w:asciiTheme="majorHAnsi" w:hAnsiTheme="majorHAnsi" w:cstheme="majorHAnsi"/>
        </w:rPr>
      </w:pPr>
      <w:r w:rsidRPr="003027F9">
        <w:rPr>
          <w:rFonts w:asciiTheme="majorHAnsi" w:hAnsiTheme="majorHAnsi" w:cstheme="majorHAnsi"/>
          <w:b/>
        </w:rPr>
        <w:t xml:space="preserve">Duration of Consultancy: </w:t>
      </w:r>
      <w:proofErr w:type="gramStart"/>
      <w:r w:rsidR="00F07395" w:rsidRPr="003027F9">
        <w:rPr>
          <w:rFonts w:asciiTheme="majorHAnsi" w:hAnsiTheme="majorHAnsi" w:cstheme="majorHAnsi"/>
        </w:rPr>
        <w:t>13</w:t>
      </w:r>
      <w:r w:rsidR="004E2157" w:rsidRPr="003027F9">
        <w:rPr>
          <w:rFonts w:asciiTheme="majorHAnsi" w:hAnsiTheme="majorHAnsi" w:cstheme="majorHAnsi"/>
          <w:vertAlign w:val="superscript"/>
        </w:rPr>
        <w:t>th</w:t>
      </w:r>
      <w:proofErr w:type="gramEnd"/>
      <w:r w:rsidR="004E2157" w:rsidRPr="003027F9">
        <w:rPr>
          <w:rFonts w:asciiTheme="majorHAnsi" w:hAnsiTheme="majorHAnsi" w:cstheme="majorHAnsi"/>
        </w:rPr>
        <w:t xml:space="preserve"> Fe</w:t>
      </w:r>
      <w:r w:rsidR="00F86E64" w:rsidRPr="003027F9">
        <w:rPr>
          <w:rFonts w:asciiTheme="majorHAnsi" w:hAnsiTheme="majorHAnsi" w:cstheme="majorHAnsi"/>
        </w:rPr>
        <w:t>b</w:t>
      </w:r>
      <w:r w:rsidR="004E2157" w:rsidRPr="003027F9">
        <w:rPr>
          <w:rFonts w:asciiTheme="majorHAnsi" w:hAnsiTheme="majorHAnsi" w:cstheme="majorHAnsi"/>
        </w:rPr>
        <w:t xml:space="preserve">ruary </w:t>
      </w:r>
      <w:r w:rsidR="005A7BAB" w:rsidRPr="003027F9">
        <w:rPr>
          <w:rFonts w:asciiTheme="majorHAnsi" w:hAnsiTheme="majorHAnsi" w:cstheme="majorHAnsi"/>
        </w:rPr>
        <w:t>–</w:t>
      </w:r>
      <w:r w:rsidR="004E2157" w:rsidRPr="003027F9">
        <w:rPr>
          <w:rFonts w:asciiTheme="majorHAnsi" w:hAnsiTheme="majorHAnsi" w:cstheme="majorHAnsi"/>
        </w:rPr>
        <w:t xml:space="preserve"> </w:t>
      </w:r>
      <w:r w:rsidR="00F07395" w:rsidRPr="003027F9">
        <w:rPr>
          <w:rFonts w:asciiTheme="majorHAnsi" w:hAnsiTheme="majorHAnsi" w:cstheme="majorHAnsi"/>
        </w:rPr>
        <w:t>2</w:t>
      </w:r>
      <w:r w:rsidR="005A7BAB" w:rsidRPr="003027F9">
        <w:rPr>
          <w:rFonts w:asciiTheme="majorHAnsi" w:hAnsiTheme="majorHAnsi" w:cstheme="majorHAnsi"/>
        </w:rPr>
        <w:t>4</w:t>
      </w:r>
      <w:r w:rsidR="005A7BAB" w:rsidRPr="003027F9">
        <w:rPr>
          <w:rFonts w:asciiTheme="majorHAnsi" w:hAnsiTheme="majorHAnsi" w:cstheme="majorHAnsi"/>
          <w:vertAlign w:val="superscript"/>
        </w:rPr>
        <w:t>th</w:t>
      </w:r>
      <w:r w:rsidR="005A7BAB" w:rsidRPr="003027F9">
        <w:rPr>
          <w:rFonts w:asciiTheme="majorHAnsi" w:hAnsiTheme="majorHAnsi" w:cstheme="majorHAnsi"/>
        </w:rPr>
        <w:t xml:space="preserve"> </w:t>
      </w:r>
      <w:r w:rsidR="008420D5" w:rsidRPr="003027F9">
        <w:rPr>
          <w:rFonts w:asciiTheme="majorHAnsi" w:hAnsiTheme="majorHAnsi" w:cstheme="majorHAnsi"/>
        </w:rPr>
        <w:t>March 2023</w:t>
      </w:r>
    </w:p>
    <w:p w14:paraId="27E32A4A" w14:textId="77777777" w:rsidR="00EA5482" w:rsidRPr="003027F9" w:rsidRDefault="00EA5482" w:rsidP="00BF3A6B">
      <w:pPr>
        <w:tabs>
          <w:tab w:val="left" w:pos="360"/>
        </w:tabs>
        <w:spacing w:after="0" w:line="240" w:lineRule="auto"/>
        <w:ind w:left="360" w:hanging="360"/>
        <w:jc w:val="both"/>
        <w:rPr>
          <w:rFonts w:asciiTheme="majorHAnsi" w:eastAsia="Calibri" w:hAnsiTheme="majorHAnsi" w:cstheme="majorHAnsi"/>
          <w:b/>
        </w:rPr>
      </w:pPr>
    </w:p>
    <w:p w14:paraId="50DA1A38" w14:textId="77777777" w:rsidR="00204021" w:rsidRPr="003027F9" w:rsidRDefault="00204021" w:rsidP="00BF3A6B">
      <w:pPr>
        <w:tabs>
          <w:tab w:val="left" w:pos="0"/>
          <w:tab w:val="left" w:pos="9540"/>
        </w:tabs>
        <w:spacing w:after="0" w:line="240" w:lineRule="auto"/>
        <w:ind w:right="90"/>
        <w:jc w:val="both"/>
        <w:rPr>
          <w:rFonts w:asciiTheme="majorHAnsi" w:eastAsia="Calibri" w:hAnsiTheme="majorHAnsi" w:cstheme="majorHAnsi"/>
        </w:rPr>
      </w:pPr>
      <w:r w:rsidRPr="003027F9">
        <w:rPr>
          <w:rFonts w:asciiTheme="majorHAnsi" w:eastAsia="Calibri" w:hAnsiTheme="majorHAnsi" w:cstheme="majorHAnsi"/>
          <w:b/>
          <w:bCs/>
          <w:lang w:val="en-GB"/>
        </w:rPr>
        <w:t>Requested documents:</w:t>
      </w:r>
      <w:r w:rsidRPr="003027F9">
        <w:rPr>
          <w:rFonts w:asciiTheme="majorHAnsi" w:hAnsiTheme="majorHAnsi" w:cstheme="majorHAnsi"/>
        </w:rPr>
        <w:t xml:space="preserve"> </w:t>
      </w:r>
      <w:r w:rsidRPr="003027F9">
        <w:rPr>
          <w:rFonts w:asciiTheme="majorHAnsi" w:eastAsia="Calibri" w:hAnsiTheme="majorHAnsi" w:cstheme="majorHAnsi"/>
        </w:rPr>
        <w:t>Prospective individual/ firms should provide a CV/ company profile detailing their relevant skills and experience. The overall package must have following documents:</w:t>
      </w:r>
    </w:p>
    <w:p w14:paraId="01AEB2E3" w14:textId="77777777" w:rsidR="00204021" w:rsidRPr="003027F9" w:rsidRDefault="00204021" w:rsidP="00BF3A6B">
      <w:pPr>
        <w:numPr>
          <w:ilvl w:val="0"/>
          <w:numId w:val="1"/>
        </w:numPr>
        <w:tabs>
          <w:tab w:val="left" w:pos="360"/>
        </w:tabs>
        <w:spacing w:after="0" w:line="240" w:lineRule="auto"/>
        <w:ind w:left="360"/>
        <w:jc w:val="both"/>
        <w:rPr>
          <w:rFonts w:asciiTheme="majorHAnsi" w:eastAsia="Calibri" w:hAnsiTheme="majorHAnsi" w:cstheme="majorHAnsi"/>
        </w:rPr>
      </w:pPr>
      <w:r w:rsidRPr="003027F9">
        <w:rPr>
          <w:rFonts w:asciiTheme="majorHAnsi" w:eastAsia="Calibri" w:hAnsiTheme="majorHAnsi" w:cstheme="majorHAnsi"/>
        </w:rPr>
        <w:t>Cover letter (Maximum 2 pages clearly demonstrating the suitability of applicant for stated assignment)</w:t>
      </w:r>
    </w:p>
    <w:p w14:paraId="26114EE9" w14:textId="77777777" w:rsidR="00204021" w:rsidRPr="003027F9" w:rsidRDefault="00204021" w:rsidP="00BF3A6B">
      <w:pPr>
        <w:numPr>
          <w:ilvl w:val="0"/>
          <w:numId w:val="1"/>
        </w:numPr>
        <w:tabs>
          <w:tab w:val="left" w:pos="360"/>
          <w:tab w:val="left" w:pos="9540"/>
        </w:tabs>
        <w:spacing w:after="0" w:line="240" w:lineRule="auto"/>
        <w:ind w:left="360" w:right="90"/>
        <w:jc w:val="both"/>
        <w:rPr>
          <w:rFonts w:asciiTheme="majorHAnsi" w:eastAsia="Calibri" w:hAnsiTheme="majorHAnsi" w:cstheme="majorHAnsi"/>
        </w:rPr>
      </w:pPr>
      <w:r w:rsidRPr="003027F9">
        <w:rPr>
          <w:rFonts w:asciiTheme="majorHAnsi" w:eastAsia="Calibri" w:hAnsiTheme="majorHAnsi" w:cstheme="majorHAnsi"/>
        </w:rPr>
        <w:t>Updated profile of the individual Consultant or a Firm supported with resume of Chief Consultant and maximum of other 3 key team members (Maximum 3 pages each)</w:t>
      </w:r>
    </w:p>
    <w:p w14:paraId="010D0D14" w14:textId="4BE6E903" w:rsidR="004C30E1" w:rsidRPr="003027F9" w:rsidRDefault="00204021" w:rsidP="00BF3A6B">
      <w:pPr>
        <w:numPr>
          <w:ilvl w:val="0"/>
          <w:numId w:val="1"/>
        </w:numPr>
        <w:tabs>
          <w:tab w:val="left" w:pos="360"/>
          <w:tab w:val="left" w:pos="9540"/>
        </w:tabs>
        <w:spacing w:after="0"/>
        <w:ind w:left="360" w:right="90"/>
        <w:jc w:val="both"/>
        <w:rPr>
          <w:rFonts w:asciiTheme="majorHAnsi" w:hAnsiTheme="majorHAnsi" w:cstheme="majorHAnsi"/>
        </w:rPr>
      </w:pPr>
      <w:r w:rsidRPr="003027F9">
        <w:rPr>
          <w:rFonts w:asciiTheme="majorHAnsi" w:eastAsia="Calibri" w:hAnsiTheme="majorHAnsi" w:cstheme="majorHAnsi"/>
        </w:rPr>
        <w:t>Proposal including cost of assignment covering all expenses (Maximum 4 pages)</w:t>
      </w:r>
      <w:r w:rsidR="00F07395" w:rsidRPr="003027F9">
        <w:rPr>
          <w:rFonts w:asciiTheme="majorHAnsi" w:eastAsia="Calibri" w:hAnsiTheme="majorHAnsi" w:cstheme="majorHAnsi"/>
        </w:rPr>
        <w:t xml:space="preserve"> </w:t>
      </w:r>
      <w:r w:rsidR="004C30E1" w:rsidRPr="003027F9">
        <w:rPr>
          <w:rFonts w:asciiTheme="majorHAnsi" w:hAnsiTheme="majorHAnsi" w:cstheme="majorHAnsi"/>
        </w:rPr>
        <w:t xml:space="preserve">Technical proposal must demonstrate outline of execution of assignment and detailed methodology describing the steps to </w:t>
      </w:r>
      <w:proofErr w:type="gramStart"/>
      <w:r w:rsidR="004C30E1" w:rsidRPr="003027F9">
        <w:rPr>
          <w:rFonts w:asciiTheme="majorHAnsi" w:hAnsiTheme="majorHAnsi" w:cstheme="majorHAnsi"/>
        </w:rPr>
        <w:t>be taken</w:t>
      </w:r>
      <w:proofErr w:type="gramEnd"/>
      <w:r w:rsidR="004C30E1" w:rsidRPr="003027F9">
        <w:rPr>
          <w:rFonts w:asciiTheme="majorHAnsi" w:hAnsiTheme="majorHAnsi" w:cstheme="majorHAnsi"/>
        </w:rPr>
        <w:t xml:space="preserve"> for producing animated videos. Produce a work plan showing important milestones with cutoff dates. </w:t>
      </w:r>
    </w:p>
    <w:p w14:paraId="6CBB66DE" w14:textId="77777777" w:rsidR="004C30E1" w:rsidRPr="003027F9" w:rsidRDefault="004C30E1" w:rsidP="00BF3A6B">
      <w:pPr>
        <w:numPr>
          <w:ilvl w:val="0"/>
          <w:numId w:val="1"/>
        </w:numPr>
        <w:tabs>
          <w:tab w:val="left" w:pos="360"/>
          <w:tab w:val="left" w:pos="9540"/>
        </w:tabs>
        <w:spacing w:after="0"/>
        <w:ind w:left="360" w:right="90"/>
        <w:jc w:val="both"/>
        <w:rPr>
          <w:rFonts w:asciiTheme="majorHAnsi" w:hAnsiTheme="majorHAnsi" w:cstheme="majorHAnsi"/>
        </w:rPr>
      </w:pPr>
      <w:r w:rsidRPr="003027F9">
        <w:rPr>
          <w:rFonts w:asciiTheme="majorHAnsi" w:hAnsiTheme="majorHAnsi" w:cstheme="majorHAnsi"/>
        </w:rPr>
        <w:t xml:space="preserve">Produce details of budgeted amount including cost of HR, materials, production, etc. </w:t>
      </w:r>
    </w:p>
    <w:p w14:paraId="6C66521A" w14:textId="77777777" w:rsidR="004C30E1" w:rsidRPr="003027F9" w:rsidRDefault="004C30E1" w:rsidP="00BF3A6B">
      <w:pPr>
        <w:numPr>
          <w:ilvl w:val="0"/>
          <w:numId w:val="1"/>
        </w:numPr>
        <w:tabs>
          <w:tab w:val="left" w:pos="360"/>
          <w:tab w:val="left" w:pos="9540"/>
        </w:tabs>
        <w:spacing w:after="0"/>
        <w:ind w:left="360" w:right="90"/>
        <w:jc w:val="both"/>
        <w:rPr>
          <w:rFonts w:asciiTheme="majorHAnsi" w:hAnsiTheme="majorHAnsi" w:cstheme="majorHAnsi"/>
        </w:rPr>
      </w:pPr>
      <w:r w:rsidRPr="003027F9">
        <w:rPr>
          <w:rFonts w:asciiTheme="majorHAnsi" w:hAnsiTheme="majorHAnsi" w:cstheme="majorHAnsi"/>
        </w:rPr>
        <w:t>Add references of previous three clients of animated videos managed during last 5 years.</w:t>
      </w:r>
    </w:p>
    <w:p w14:paraId="2C6893C7" w14:textId="19A02AD1" w:rsidR="004C30E1" w:rsidRPr="003027F9" w:rsidRDefault="004C30E1" w:rsidP="00BF3A6B">
      <w:pPr>
        <w:numPr>
          <w:ilvl w:val="0"/>
          <w:numId w:val="1"/>
        </w:numPr>
        <w:tabs>
          <w:tab w:val="left" w:pos="360"/>
          <w:tab w:val="left" w:pos="9540"/>
        </w:tabs>
        <w:spacing w:after="0"/>
        <w:ind w:left="360" w:right="90"/>
        <w:jc w:val="both"/>
        <w:rPr>
          <w:rFonts w:asciiTheme="majorHAnsi" w:hAnsiTheme="majorHAnsi" w:cstheme="majorHAnsi"/>
        </w:rPr>
      </w:pPr>
      <w:r w:rsidRPr="003027F9">
        <w:rPr>
          <w:rFonts w:asciiTheme="majorHAnsi" w:hAnsiTheme="majorHAnsi" w:cstheme="majorHAnsi"/>
        </w:rPr>
        <w:t xml:space="preserve">One example of previous similar work, saved on USB or upload on any accessible e-link stated clearly in the proposal. </w:t>
      </w:r>
    </w:p>
    <w:p w14:paraId="42F9F529" w14:textId="77777777" w:rsidR="004C30E1" w:rsidRPr="003027F9" w:rsidRDefault="004C30E1" w:rsidP="00BF3A6B">
      <w:pPr>
        <w:tabs>
          <w:tab w:val="left" w:pos="360"/>
          <w:tab w:val="left" w:pos="9540"/>
        </w:tabs>
        <w:spacing w:after="0" w:line="240" w:lineRule="auto"/>
        <w:ind w:left="360" w:right="90" w:hanging="360"/>
        <w:jc w:val="both"/>
        <w:rPr>
          <w:rFonts w:asciiTheme="majorHAnsi" w:eastAsia="Calibri" w:hAnsiTheme="majorHAnsi" w:cstheme="majorHAnsi"/>
          <w:b/>
        </w:rPr>
      </w:pPr>
    </w:p>
    <w:p w14:paraId="0A3F04C2" w14:textId="51C0CBF9" w:rsidR="00204021" w:rsidRPr="003027F9" w:rsidRDefault="00BF3A6B" w:rsidP="00BF3A6B">
      <w:pPr>
        <w:tabs>
          <w:tab w:val="left" w:pos="360"/>
          <w:tab w:val="left" w:pos="9540"/>
        </w:tabs>
        <w:spacing w:after="0" w:line="240" w:lineRule="auto"/>
        <w:ind w:left="360" w:right="90" w:hanging="360"/>
        <w:jc w:val="both"/>
        <w:rPr>
          <w:rFonts w:asciiTheme="majorHAnsi" w:eastAsia="Calibri" w:hAnsiTheme="majorHAnsi" w:cstheme="majorHAnsi"/>
          <w:b/>
        </w:rPr>
      </w:pPr>
      <w:r>
        <w:rPr>
          <w:rFonts w:asciiTheme="majorHAnsi" w:eastAsia="Calibri" w:hAnsiTheme="majorHAnsi" w:cstheme="majorHAnsi"/>
          <w:b/>
        </w:rPr>
        <w:t xml:space="preserve">Instructions to </w:t>
      </w:r>
      <w:proofErr w:type="gramStart"/>
      <w:r>
        <w:rPr>
          <w:rFonts w:asciiTheme="majorHAnsi" w:eastAsia="Calibri" w:hAnsiTheme="majorHAnsi" w:cstheme="majorHAnsi"/>
          <w:b/>
        </w:rPr>
        <w:t>be followed</w:t>
      </w:r>
      <w:proofErr w:type="gramEnd"/>
    </w:p>
    <w:p w14:paraId="2EA6384E" w14:textId="77777777" w:rsidR="00204021" w:rsidRPr="003027F9" w:rsidRDefault="00204021" w:rsidP="00BF3A6B">
      <w:pPr>
        <w:numPr>
          <w:ilvl w:val="0"/>
          <w:numId w:val="7"/>
        </w:numPr>
        <w:tabs>
          <w:tab w:val="left" w:pos="360"/>
        </w:tabs>
        <w:spacing w:after="0" w:line="240" w:lineRule="auto"/>
        <w:jc w:val="both"/>
        <w:rPr>
          <w:rFonts w:asciiTheme="majorHAnsi" w:hAnsiTheme="majorHAnsi" w:cstheme="majorHAnsi"/>
        </w:rPr>
      </w:pPr>
      <w:r w:rsidRPr="003027F9">
        <w:rPr>
          <w:rFonts w:asciiTheme="majorHAnsi" w:eastAsia="Calibri" w:hAnsiTheme="majorHAnsi" w:cstheme="majorHAnsi"/>
        </w:rPr>
        <w:t xml:space="preserve">All documents </w:t>
      </w:r>
      <w:proofErr w:type="gramStart"/>
      <w:r w:rsidRPr="003027F9">
        <w:rPr>
          <w:rFonts w:asciiTheme="majorHAnsi" w:eastAsia="Calibri" w:hAnsiTheme="majorHAnsi" w:cstheme="majorHAnsi"/>
        </w:rPr>
        <w:t>must be forwarded</w:t>
      </w:r>
      <w:proofErr w:type="gramEnd"/>
      <w:r w:rsidRPr="003027F9">
        <w:rPr>
          <w:rFonts w:asciiTheme="majorHAnsi" w:eastAsia="Calibri" w:hAnsiTheme="majorHAnsi" w:cstheme="majorHAnsi"/>
        </w:rPr>
        <w:t xml:space="preserve"> through postal service only. Please clearly write </w:t>
      </w:r>
      <w:r w:rsidRPr="003027F9">
        <w:rPr>
          <w:rFonts w:asciiTheme="majorHAnsi" w:eastAsia="Calibri" w:hAnsiTheme="majorHAnsi" w:cstheme="majorHAnsi"/>
          <w:b/>
        </w:rPr>
        <w:t>‘</w:t>
      </w:r>
      <w:r w:rsidR="008420D5" w:rsidRPr="003027F9">
        <w:rPr>
          <w:rFonts w:asciiTheme="majorHAnsi" w:eastAsia="Calibri" w:hAnsiTheme="majorHAnsi" w:cstheme="majorHAnsi"/>
          <w:b/>
        </w:rPr>
        <w:t xml:space="preserve">Proposal for </w:t>
      </w:r>
      <w:r w:rsidR="00EA1AED" w:rsidRPr="003027F9">
        <w:rPr>
          <w:rFonts w:asciiTheme="majorHAnsi" w:eastAsia="Calibri" w:hAnsiTheme="majorHAnsi" w:cstheme="majorHAnsi"/>
          <w:b/>
        </w:rPr>
        <w:t xml:space="preserve">Animated </w:t>
      </w:r>
      <w:r w:rsidR="006D44D8" w:rsidRPr="003027F9">
        <w:rPr>
          <w:rFonts w:asciiTheme="majorHAnsi" w:eastAsia="Calibri" w:hAnsiTheme="majorHAnsi" w:cstheme="majorHAnsi"/>
          <w:b/>
        </w:rPr>
        <w:t>Videos</w:t>
      </w:r>
      <w:r w:rsidRPr="003027F9">
        <w:rPr>
          <w:rFonts w:asciiTheme="majorHAnsi" w:eastAsia="Calibri" w:hAnsiTheme="majorHAnsi" w:cstheme="majorHAnsi"/>
          <w:b/>
        </w:rPr>
        <w:t xml:space="preserve">’ </w:t>
      </w:r>
      <w:r w:rsidRPr="003027F9">
        <w:rPr>
          <w:rFonts w:asciiTheme="majorHAnsi" w:hAnsiTheme="majorHAnsi" w:cstheme="majorHAnsi"/>
        </w:rPr>
        <w:t xml:space="preserve">on sealed envelope. </w:t>
      </w:r>
    </w:p>
    <w:p w14:paraId="39CADA29" w14:textId="6DE4155E" w:rsidR="00204021" w:rsidRPr="003027F9" w:rsidRDefault="003027F9" w:rsidP="00BF3A6B">
      <w:pPr>
        <w:pStyle w:val="ListParagraph"/>
        <w:numPr>
          <w:ilvl w:val="0"/>
          <w:numId w:val="1"/>
        </w:numPr>
        <w:tabs>
          <w:tab w:val="left" w:pos="270"/>
        </w:tabs>
        <w:spacing w:after="0" w:line="240" w:lineRule="auto"/>
        <w:ind w:left="360" w:right="90"/>
        <w:jc w:val="both"/>
        <w:rPr>
          <w:rFonts w:asciiTheme="majorHAnsi" w:hAnsiTheme="majorHAnsi" w:cstheme="majorHAnsi"/>
        </w:rPr>
      </w:pPr>
      <w:r>
        <w:rPr>
          <w:rFonts w:asciiTheme="majorHAnsi" w:hAnsiTheme="majorHAnsi" w:cstheme="majorHAnsi"/>
        </w:rPr>
        <w:t xml:space="preserve"> </w:t>
      </w:r>
      <w:r w:rsidR="00204021" w:rsidRPr="003027F9">
        <w:rPr>
          <w:rFonts w:asciiTheme="majorHAnsi" w:hAnsiTheme="majorHAnsi" w:cstheme="majorHAnsi"/>
        </w:rPr>
        <w:t xml:space="preserve">Please fold details of cost of assignment in a separate envelop to send along with other documents. </w:t>
      </w:r>
    </w:p>
    <w:p w14:paraId="362017DC" w14:textId="6214AE22" w:rsidR="00204021" w:rsidRPr="003027F9" w:rsidRDefault="003027F9" w:rsidP="00BF3A6B">
      <w:pPr>
        <w:pStyle w:val="ListParagraph"/>
        <w:numPr>
          <w:ilvl w:val="0"/>
          <w:numId w:val="2"/>
        </w:numPr>
        <w:tabs>
          <w:tab w:val="left" w:pos="270"/>
          <w:tab w:val="left" w:pos="9540"/>
        </w:tabs>
        <w:spacing w:after="0" w:line="240" w:lineRule="auto"/>
        <w:ind w:left="360" w:right="90" w:hanging="360"/>
        <w:jc w:val="both"/>
        <w:rPr>
          <w:rFonts w:asciiTheme="majorHAnsi" w:hAnsiTheme="majorHAnsi" w:cstheme="majorHAnsi"/>
        </w:rPr>
      </w:pPr>
      <w:r>
        <w:rPr>
          <w:rFonts w:asciiTheme="majorHAnsi" w:eastAsia="Calibri" w:hAnsiTheme="majorHAnsi" w:cstheme="majorHAnsi"/>
        </w:rPr>
        <w:t xml:space="preserve"> </w:t>
      </w:r>
      <w:r w:rsidR="00204021" w:rsidRPr="003027F9">
        <w:rPr>
          <w:rFonts w:asciiTheme="majorHAnsi" w:eastAsia="Calibri" w:hAnsiTheme="majorHAnsi" w:cstheme="majorHAnsi"/>
        </w:rPr>
        <w:t xml:space="preserve">Please send your proposals to Director Monitoring Evaluation and Research (MER), Rahnuma Family Planning Association of Pakistan, 3 A Temple Road, Lahore, 54000. </w:t>
      </w:r>
    </w:p>
    <w:p w14:paraId="084018E9" w14:textId="77777777" w:rsidR="00204021" w:rsidRPr="003027F9" w:rsidRDefault="00204021" w:rsidP="00BF3A6B">
      <w:pPr>
        <w:pStyle w:val="ListParagraph"/>
        <w:tabs>
          <w:tab w:val="left" w:pos="270"/>
          <w:tab w:val="left" w:pos="360"/>
          <w:tab w:val="left" w:pos="9540"/>
        </w:tabs>
        <w:spacing w:after="0" w:line="240" w:lineRule="auto"/>
        <w:ind w:left="360" w:right="90" w:hanging="360"/>
        <w:jc w:val="both"/>
        <w:rPr>
          <w:rFonts w:asciiTheme="majorHAnsi" w:hAnsiTheme="majorHAnsi" w:cstheme="majorHAnsi"/>
        </w:rPr>
      </w:pPr>
    </w:p>
    <w:p w14:paraId="1E0848C9" w14:textId="77777777" w:rsidR="00204021" w:rsidRPr="003027F9" w:rsidRDefault="00204021" w:rsidP="00BF3A6B">
      <w:pPr>
        <w:tabs>
          <w:tab w:val="left" w:pos="0"/>
          <w:tab w:val="left" w:pos="9540"/>
        </w:tabs>
        <w:spacing w:after="0" w:line="240" w:lineRule="auto"/>
        <w:ind w:right="90"/>
        <w:jc w:val="both"/>
        <w:rPr>
          <w:rFonts w:asciiTheme="majorHAnsi" w:hAnsiTheme="majorHAnsi" w:cstheme="majorHAnsi"/>
          <w:b/>
          <w:i/>
        </w:rPr>
      </w:pPr>
      <w:r w:rsidRPr="003027F9">
        <w:rPr>
          <w:rFonts w:asciiTheme="majorHAnsi" w:hAnsiTheme="majorHAnsi" w:cstheme="majorHAnsi"/>
          <w:b/>
          <w:i/>
        </w:rPr>
        <w:t xml:space="preserve">Note: Rahnuma FPAP reserves the right of disqualifying proposals with pages more than </w:t>
      </w:r>
      <w:proofErr w:type="gramStart"/>
      <w:r w:rsidRPr="003027F9">
        <w:rPr>
          <w:rFonts w:asciiTheme="majorHAnsi" w:hAnsiTheme="majorHAnsi" w:cstheme="majorHAnsi"/>
          <w:b/>
          <w:i/>
        </w:rPr>
        <w:t>above mentioned</w:t>
      </w:r>
      <w:proofErr w:type="gramEnd"/>
      <w:r w:rsidRPr="003027F9">
        <w:rPr>
          <w:rFonts w:asciiTheme="majorHAnsi" w:hAnsiTheme="majorHAnsi" w:cstheme="majorHAnsi"/>
          <w:b/>
          <w:i/>
        </w:rPr>
        <w:t xml:space="preserve"> numbers and/or if any of the above instruction is not followed adequately. Proposals sent through an email </w:t>
      </w:r>
      <w:proofErr w:type="gramStart"/>
      <w:r w:rsidRPr="003027F9">
        <w:rPr>
          <w:rFonts w:asciiTheme="majorHAnsi" w:hAnsiTheme="majorHAnsi" w:cstheme="majorHAnsi"/>
          <w:b/>
          <w:i/>
        </w:rPr>
        <w:t>will not be considered</w:t>
      </w:r>
      <w:proofErr w:type="gramEnd"/>
      <w:r w:rsidRPr="003027F9">
        <w:rPr>
          <w:rFonts w:asciiTheme="majorHAnsi" w:hAnsiTheme="majorHAnsi" w:cstheme="majorHAnsi"/>
          <w:b/>
          <w:i/>
        </w:rPr>
        <w:t xml:space="preserve"> for shortlisting. </w:t>
      </w:r>
    </w:p>
    <w:p w14:paraId="3EDD0BF4" w14:textId="77777777" w:rsidR="00204021" w:rsidRPr="003027F9" w:rsidRDefault="00204021" w:rsidP="00BF3A6B">
      <w:pPr>
        <w:tabs>
          <w:tab w:val="left" w:pos="360"/>
          <w:tab w:val="left" w:pos="9540"/>
        </w:tabs>
        <w:spacing w:after="0" w:line="240" w:lineRule="auto"/>
        <w:ind w:left="360" w:right="90" w:hanging="360"/>
        <w:jc w:val="both"/>
        <w:rPr>
          <w:rFonts w:asciiTheme="majorHAnsi" w:hAnsiTheme="majorHAnsi" w:cstheme="majorHAnsi"/>
          <w:b/>
          <w:i/>
        </w:rPr>
      </w:pPr>
    </w:p>
    <w:p w14:paraId="41206DAD" w14:textId="77777777" w:rsidR="00204021" w:rsidRPr="003027F9" w:rsidRDefault="00204021" w:rsidP="00BF3A6B">
      <w:pPr>
        <w:tabs>
          <w:tab w:val="left" w:pos="0"/>
          <w:tab w:val="left" w:pos="9540"/>
        </w:tabs>
        <w:spacing w:after="0" w:line="240" w:lineRule="auto"/>
        <w:ind w:right="90"/>
        <w:jc w:val="both"/>
        <w:rPr>
          <w:rFonts w:asciiTheme="majorHAnsi" w:eastAsia="Calibri" w:hAnsiTheme="majorHAnsi" w:cstheme="majorHAnsi"/>
          <w:b/>
        </w:rPr>
      </w:pPr>
      <w:r w:rsidRPr="003027F9">
        <w:rPr>
          <w:rFonts w:asciiTheme="majorHAnsi" w:eastAsia="Calibri" w:hAnsiTheme="majorHAnsi" w:cstheme="majorHAnsi"/>
        </w:rPr>
        <w:t xml:space="preserve">Shortlisted consultants may be required to undertake a face-to-face, telephone or </w:t>
      </w:r>
      <w:proofErr w:type="gramStart"/>
      <w:r w:rsidR="004E2157" w:rsidRPr="003027F9">
        <w:rPr>
          <w:rFonts w:asciiTheme="majorHAnsi" w:eastAsia="Calibri" w:hAnsiTheme="majorHAnsi" w:cstheme="majorHAnsi"/>
        </w:rPr>
        <w:t>zoom</w:t>
      </w:r>
      <w:proofErr w:type="gramEnd"/>
      <w:r w:rsidR="004E2157" w:rsidRPr="003027F9">
        <w:rPr>
          <w:rFonts w:asciiTheme="majorHAnsi" w:eastAsia="Calibri" w:hAnsiTheme="majorHAnsi" w:cstheme="majorHAnsi"/>
        </w:rPr>
        <w:t xml:space="preserve"> </w:t>
      </w:r>
      <w:r w:rsidRPr="003027F9">
        <w:rPr>
          <w:rFonts w:asciiTheme="majorHAnsi" w:eastAsia="Calibri" w:hAnsiTheme="majorHAnsi" w:cstheme="majorHAnsi"/>
        </w:rPr>
        <w:t xml:space="preserve">discussion before </w:t>
      </w:r>
      <w:r w:rsidR="004E2157" w:rsidRPr="003027F9">
        <w:rPr>
          <w:rFonts w:asciiTheme="majorHAnsi" w:eastAsia="Calibri" w:hAnsiTheme="majorHAnsi" w:cstheme="majorHAnsi"/>
        </w:rPr>
        <w:t xml:space="preserve">the </w:t>
      </w:r>
      <w:r w:rsidRPr="003027F9">
        <w:rPr>
          <w:rFonts w:asciiTheme="majorHAnsi" w:eastAsia="Calibri" w:hAnsiTheme="majorHAnsi" w:cstheme="majorHAnsi"/>
        </w:rPr>
        <w:t xml:space="preserve">finalization of decision. </w:t>
      </w:r>
    </w:p>
    <w:p w14:paraId="141C5E1E" w14:textId="77777777" w:rsidR="00204021" w:rsidRPr="003027F9" w:rsidRDefault="00204021" w:rsidP="00BF3A6B">
      <w:pPr>
        <w:tabs>
          <w:tab w:val="left" w:pos="90"/>
          <w:tab w:val="left" w:pos="360"/>
        </w:tabs>
        <w:spacing w:after="0" w:line="240" w:lineRule="auto"/>
        <w:ind w:left="360" w:hanging="360"/>
        <w:jc w:val="both"/>
        <w:rPr>
          <w:rFonts w:asciiTheme="majorHAnsi" w:eastAsia="Calibri" w:hAnsiTheme="majorHAnsi" w:cstheme="majorHAnsi"/>
          <w:b/>
          <w:bCs/>
        </w:rPr>
      </w:pPr>
    </w:p>
    <w:p w14:paraId="1F535754" w14:textId="7A8BCE1C" w:rsidR="00204021" w:rsidRPr="003027F9" w:rsidRDefault="00204021" w:rsidP="00BF3A6B">
      <w:pPr>
        <w:tabs>
          <w:tab w:val="left" w:pos="90"/>
          <w:tab w:val="left" w:pos="360"/>
        </w:tabs>
        <w:spacing w:after="0" w:line="240" w:lineRule="auto"/>
        <w:ind w:left="360" w:hanging="360"/>
        <w:jc w:val="both"/>
        <w:rPr>
          <w:rFonts w:asciiTheme="majorHAnsi" w:eastAsia="Calibri" w:hAnsiTheme="majorHAnsi" w:cstheme="majorHAnsi"/>
          <w:bCs/>
        </w:rPr>
      </w:pPr>
      <w:r w:rsidRPr="003027F9">
        <w:rPr>
          <w:rFonts w:asciiTheme="majorHAnsi" w:eastAsia="Calibri" w:hAnsiTheme="majorHAnsi" w:cstheme="majorHAnsi"/>
          <w:b/>
          <w:bCs/>
        </w:rPr>
        <w:t>Deadline for the submission of proposal:</w:t>
      </w:r>
      <w:r w:rsidRPr="003027F9">
        <w:rPr>
          <w:rFonts w:asciiTheme="majorHAnsi" w:eastAsia="Calibri" w:hAnsiTheme="majorHAnsi" w:cstheme="majorHAnsi"/>
        </w:rPr>
        <w:t> </w:t>
      </w:r>
      <w:proofErr w:type="gramStart"/>
      <w:r w:rsidR="005A7BAB" w:rsidRPr="003027F9">
        <w:rPr>
          <w:rFonts w:asciiTheme="majorHAnsi" w:eastAsia="Calibri" w:hAnsiTheme="majorHAnsi" w:cstheme="majorHAnsi"/>
        </w:rPr>
        <w:t>8</w:t>
      </w:r>
      <w:r w:rsidR="005A7BAB" w:rsidRPr="003027F9">
        <w:rPr>
          <w:rFonts w:asciiTheme="majorHAnsi" w:eastAsia="Calibri" w:hAnsiTheme="majorHAnsi" w:cstheme="majorHAnsi"/>
          <w:vertAlign w:val="superscript"/>
        </w:rPr>
        <w:t>th</w:t>
      </w:r>
      <w:proofErr w:type="gramEnd"/>
      <w:r w:rsidR="005A7BAB" w:rsidRPr="003027F9">
        <w:rPr>
          <w:rFonts w:asciiTheme="majorHAnsi" w:eastAsia="Calibri" w:hAnsiTheme="majorHAnsi" w:cstheme="majorHAnsi"/>
        </w:rPr>
        <w:t xml:space="preserve"> February</w:t>
      </w:r>
      <w:r w:rsidR="004E2157" w:rsidRPr="003027F9">
        <w:rPr>
          <w:rFonts w:asciiTheme="majorHAnsi" w:eastAsia="Calibri" w:hAnsiTheme="majorHAnsi" w:cstheme="majorHAnsi"/>
        </w:rPr>
        <w:t xml:space="preserve"> 2023</w:t>
      </w:r>
    </w:p>
    <w:p w14:paraId="5B49EE5B" w14:textId="77777777" w:rsidR="00204021" w:rsidRPr="003027F9" w:rsidRDefault="00204021" w:rsidP="00BF3A6B">
      <w:pPr>
        <w:tabs>
          <w:tab w:val="left" w:pos="90"/>
          <w:tab w:val="left" w:pos="360"/>
        </w:tabs>
        <w:spacing w:after="0" w:line="240" w:lineRule="auto"/>
        <w:ind w:left="360" w:hanging="360"/>
        <w:jc w:val="both"/>
        <w:rPr>
          <w:rFonts w:asciiTheme="majorHAnsi" w:eastAsia="Calibri" w:hAnsiTheme="majorHAnsi" w:cstheme="majorHAnsi"/>
          <w:b/>
          <w:bCs/>
        </w:rPr>
      </w:pPr>
    </w:p>
    <w:p w14:paraId="3E4A05C8" w14:textId="1C90346C" w:rsidR="00204021" w:rsidRPr="003027F9" w:rsidRDefault="00204021" w:rsidP="00BF3A6B">
      <w:pPr>
        <w:tabs>
          <w:tab w:val="left" w:pos="90"/>
          <w:tab w:val="left" w:pos="360"/>
        </w:tabs>
        <w:spacing w:after="0" w:line="240" w:lineRule="auto"/>
        <w:ind w:left="360" w:hanging="360"/>
        <w:jc w:val="both"/>
        <w:rPr>
          <w:rFonts w:asciiTheme="majorHAnsi" w:eastAsia="Calibri" w:hAnsiTheme="majorHAnsi" w:cstheme="majorHAnsi"/>
          <w:bCs/>
        </w:rPr>
      </w:pPr>
      <w:r w:rsidRPr="003027F9">
        <w:rPr>
          <w:rFonts w:asciiTheme="majorHAnsi" w:eastAsia="Calibri" w:hAnsiTheme="majorHAnsi" w:cstheme="majorHAnsi"/>
          <w:b/>
          <w:bCs/>
        </w:rPr>
        <w:t xml:space="preserve">Expected date of initiation of consultancy: </w:t>
      </w:r>
      <w:r w:rsidR="005A7BAB" w:rsidRPr="003027F9">
        <w:rPr>
          <w:rFonts w:asciiTheme="majorHAnsi" w:eastAsia="Calibri" w:hAnsiTheme="majorHAnsi" w:cstheme="majorHAnsi"/>
          <w:bCs/>
        </w:rPr>
        <w:t>13</w:t>
      </w:r>
      <w:r w:rsidR="004E2157" w:rsidRPr="003027F9">
        <w:rPr>
          <w:rFonts w:asciiTheme="majorHAnsi" w:eastAsia="Calibri" w:hAnsiTheme="majorHAnsi" w:cstheme="majorHAnsi"/>
          <w:bCs/>
          <w:vertAlign w:val="superscript"/>
        </w:rPr>
        <w:t>th</w:t>
      </w:r>
      <w:r w:rsidR="004E2157" w:rsidRPr="003027F9">
        <w:rPr>
          <w:rFonts w:asciiTheme="majorHAnsi" w:eastAsia="Calibri" w:hAnsiTheme="majorHAnsi" w:cstheme="majorHAnsi"/>
          <w:bCs/>
        </w:rPr>
        <w:t xml:space="preserve"> February 2023</w:t>
      </w:r>
    </w:p>
    <w:p w14:paraId="38CC92A3" w14:textId="77777777" w:rsidR="00204021" w:rsidRDefault="00204021" w:rsidP="00BF3A6B">
      <w:pPr>
        <w:tabs>
          <w:tab w:val="left" w:pos="360"/>
        </w:tabs>
        <w:spacing w:after="0" w:line="240" w:lineRule="auto"/>
        <w:ind w:left="360" w:hanging="360"/>
        <w:jc w:val="both"/>
        <w:rPr>
          <w:rFonts w:asciiTheme="majorHAnsi" w:eastAsia="Calibri" w:hAnsiTheme="majorHAnsi" w:cstheme="majorHAnsi"/>
          <w:b/>
          <w:bCs/>
        </w:rPr>
      </w:pPr>
    </w:p>
    <w:p w14:paraId="0A16DA7D" w14:textId="77777777" w:rsidR="00BF3A6B" w:rsidRDefault="00BF3A6B" w:rsidP="00BF3A6B">
      <w:pPr>
        <w:tabs>
          <w:tab w:val="left" w:pos="360"/>
        </w:tabs>
        <w:spacing w:after="0" w:line="240" w:lineRule="auto"/>
        <w:ind w:left="360" w:hanging="360"/>
        <w:jc w:val="both"/>
        <w:rPr>
          <w:rFonts w:asciiTheme="majorHAnsi" w:eastAsia="Calibri" w:hAnsiTheme="majorHAnsi" w:cstheme="majorHAnsi"/>
          <w:b/>
          <w:bCs/>
        </w:rPr>
      </w:pPr>
    </w:p>
    <w:p w14:paraId="29C89965" w14:textId="77777777" w:rsidR="00BF3A6B" w:rsidRPr="003027F9" w:rsidRDefault="00BF3A6B" w:rsidP="00BF3A6B">
      <w:pPr>
        <w:tabs>
          <w:tab w:val="left" w:pos="360"/>
        </w:tabs>
        <w:spacing w:after="0" w:line="240" w:lineRule="auto"/>
        <w:ind w:left="360" w:hanging="360"/>
        <w:jc w:val="both"/>
        <w:rPr>
          <w:rFonts w:asciiTheme="majorHAnsi" w:eastAsia="Calibri" w:hAnsiTheme="majorHAnsi" w:cstheme="majorHAnsi"/>
          <w:b/>
          <w:bCs/>
        </w:rPr>
      </w:pPr>
    </w:p>
    <w:p w14:paraId="1B224DE9" w14:textId="64F5E957" w:rsidR="00204021" w:rsidRPr="003027F9" w:rsidRDefault="00BF3A6B" w:rsidP="00BF3A6B">
      <w:pPr>
        <w:tabs>
          <w:tab w:val="left" w:pos="360"/>
        </w:tabs>
        <w:spacing w:after="0" w:line="240" w:lineRule="auto"/>
        <w:ind w:left="360" w:hanging="360"/>
        <w:jc w:val="both"/>
        <w:rPr>
          <w:rFonts w:asciiTheme="majorHAnsi" w:eastAsia="Calibri" w:hAnsiTheme="majorHAnsi" w:cstheme="majorHAnsi"/>
          <w:b/>
          <w:bCs/>
        </w:rPr>
      </w:pPr>
      <w:r>
        <w:rPr>
          <w:rFonts w:asciiTheme="majorHAnsi" w:eastAsia="Calibri" w:hAnsiTheme="majorHAnsi" w:cstheme="majorHAnsi"/>
          <w:b/>
          <w:bCs/>
        </w:rPr>
        <w:lastRenderedPageBreak/>
        <w:t>Payment schedule</w:t>
      </w:r>
    </w:p>
    <w:p w14:paraId="0E139D31" w14:textId="294F3BEB" w:rsidR="00204021" w:rsidRPr="003027F9" w:rsidRDefault="00BF3A6B" w:rsidP="00BF3A6B">
      <w:pPr>
        <w:tabs>
          <w:tab w:val="left" w:pos="0"/>
        </w:tabs>
        <w:spacing w:after="0" w:line="240" w:lineRule="auto"/>
        <w:jc w:val="both"/>
        <w:rPr>
          <w:rFonts w:asciiTheme="majorHAnsi" w:eastAsia="Calibri" w:hAnsiTheme="majorHAnsi" w:cstheme="majorHAnsi"/>
        </w:rPr>
      </w:pPr>
      <w:proofErr w:type="gramStart"/>
      <w:r>
        <w:rPr>
          <w:rFonts w:asciiTheme="majorHAnsi" w:eastAsia="Calibri" w:hAnsiTheme="majorHAnsi" w:cstheme="majorHAnsi"/>
        </w:rPr>
        <w:t>4</w:t>
      </w:r>
      <w:r w:rsidR="00204021" w:rsidRPr="003027F9">
        <w:rPr>
          <w:rFonts w:asciiTheme="majorHAnsi" w:eastAsia="Calibri" w:hAnsiTheme="majorHAnsi" w:cstheme="majorHAnsi"/>
        </w:rPr>
        <w:t>0%</w:t>
      </w:r>
      <w:proofErr w:type="gramEnd"/>
      <w:r w:rsidR="00204021" w:rsidRPr="003027F9">
        <w:rPr>
          <w:rFonts w:asciiTheme="majorHAnsi" w:eastAsia="Calibri" w:hAnsiTheme="majorHAnsi" w:cstheme="majorHAnsi"/>
        </w:rPr>
        <w:t xml:space="preserve"> advance payment will be made on signing of contract for the proposed assignment as first installment</w:t>
      </w:r>
      <w:r>
        <w:rPr>
          <w:rFonts w:asciiTheme="majorHAnsi" w:eastAsia="Calibri" w:hAnsiTheme="majorHAnsi" w:cstheme="majorHAnsi"/>
        </w:rPr>
        <w:t xml:space="preserve"> whereas remaining 6</w:t>
      </w:r>
      <w:r w:rsidR="00204021" w:rsidRPr="003027F9">
        <w:rPr>
          <w:rFonts w:asciiTheme="majorHAnsi" w:eastAsia="Calibri" w:hAnsiTheme="majorHAnsi" w:cstheme="majorHAnsi"/>
        </w:rPr>
        <w:t>0% payment will be made upon satisfactory submission of finalized deliverables approved by Rahnuma-FPAP.</w:t>
      </w:r>
    </w:p>
    <w:p w14:paraId="0FB18313" w14:textId="77777777" w:rsidR="00BF3A6B" w:rsidRDefault="00BF3A6B" w:rsidP="00BF3A6B">
      <w:pPr>
        <w:tabs>
          <w:tab w:val="left" w:pos="0"/>
        </w:tabs>
        <w:spacing w:after="0"/>
        <w:jc w:val="both"/>
        <w:rPr>
          <w:rFonts w:asciiTheme="majorHAnsi" w:eastAsia="Calibri" w:hAnsiTheme="majorHAnsi" w:cstheme="majorHAnsi"/>
        </w:rPr>
      </w:pPr>
    </w:p>
    <w:p w14:paraId="21822776" w14:textId="071E2F34" w:rsidR="004E2157" w:rsidRPr="003027F9" w:rsidRDefault="00BF3A6B" w:rsidP="00BF3A6B">
      <w:pPr>
        <w:tabs>
          <w:tab w:val="left" w:pos="0"/>
        </w:tabs>
        <w:spacing w:after="0"/>
        <w:jc w:val="both"/>
        <w:rPr>
          <w:rFonts w:asciiTheme="majorHAnsi" w:hAnsiTheme="majorHAnsi" w:cstheme="majorHAnsi"/>
          <w:bCs/>
        </w:rPr>
      </w:pPr>
      <w:r>
        <w:rPr>
          <w:rFonts w:asciiTheme="majorHAnsi" w:eastAsia="Calibri" w:hAnsiTheme="majorHAnsi" w:cstheme="majorHAnsi"/>
        </w:rPr>
        <w:t xml:space="preserve">Both </w:t>
      </w:r>
      <w:r w:rsidR="00204021" w:rsidRPr="003027F9">
        <w:rPr>
          <w:rFonts w:asciiTheme="majorHAnsi" w:eastAsia="Calibri" w:hAnsiTheme="majorHAnsi" w:cstheme="majorHAnsi"/>
        </w:rPr>
        <w:t xml:space="preserve">payments </w:t>
      </w:r>
      <w:proofErr w:type="gramStart"/>
      <w:r w:rsidR="00204021" w:rsidRPr="003027F9">
        <w:rPr>
          <w:rFonts w:asciiTheme="majorHAnsi" w:eastAsia="Calibri" w:hAnsiTheme="majorHAnsi" w:cstheme="majorHAnsi"/>
        </w:rPr>
        <w:t>shall be made</w:t>
      </w:r>
      <w:proofErr w:type="gramEnd"/>
      <w:r w:rsidR="00204021" w:rsidRPr="003027F9">
        <w:rPr>
          <w:rFonts w:asciiTheme="majorHAnsi" w:eastAsia="Calibri" w:hAnsiTheme="majorHAnsi" w:cstheme="majorHAnsi"/>
        </w:rPr>
        <w:t xml:space="preserve"> to the Consultant through cross cheque in Pak Rupees after deduction of Withholding of </w:t>
      </w:r>
      <w:r w:rsidR="00204021" w:rsidRPr="003027F9">
        <w:rPr>
          <w:rFonts w:asciiTheme="majorHAnsi" w:hAnsiTheme="majorHAnsi" w:cstheme="majorHAnsi"/>
          <w:bCs/>
        </w:rPr>
        <w:t>Income Tax</w:t>
      </w:r>
      <w:r w:rsidR="004E2157" w:rsidRPr="003027F9">
        <w:rPr>
          <w:rFonts w:asciiTheme="majorHAnsi" w:hAnsiTheme="majorHAnsi" w:cstheme="majorHAnsi"/>
          <w:bCs/>
        </w:rPr>
        <w:t xml:space="preserve"> and Sales Tax as </w:t>
      </w:r>
      <w:r w:rsidR="00204021" w:rsidRPr="003027F9">
        <w:rPr>
          <w:rFonts w:asciiTheme="majorHAnsi" w:hAnsiTheme="majorHAnsi" w:cstheme="majorHAnsi"/>
          <w:bCs/>
        </w:rPr>
        <w:t>per Law of Punjab Revenue Authority (PRA)</w:t>
      </w:r>
      <w:r w:rsidR="004E2157" w:rsidRPr="003027F9">
        <w:rPr>
          <w:rFonts w:asciiTheme="majorHAnsi" w:hAnsiTheme="majorHAnsi" w:cstheme="majorHAnsi"/>
          <w:bCs/>
        </w:rPr>
        <w:t xml:space="preserve"> and Federal Board of Revenue (FBR). </w:t>
      </w:r>
      <w:r w:rsidR="00204021" w:rsidRPr="003027F9">
        <w:rPr>
          <w:rFonts w:asciiTheme="majorHAnsi" w:hAnsiTheme="majorHAnsi" w:cstheme="majorHAnsi"/>
          <w:bCs/>
        </w:rPr>
        <w:t xml:space="preserve"> The</w:t>
      </w:r>
      <w:r w:rsidR="004E2157" w:rsidRPr="003027F9">
        <w:rPr>
          <w:rFonts w:asciiTheme="majorHAnsi" w:hAnsiTheme="majorHAnsi" w:cstheme="majorHAnsi"/>
          <w:bCs/>
        </w:rPr>
        <w:t xml:space="preserve"> </w:t>
      </w:r>
      <w:r w:rsidR="00204021" w:rsidRPr="003027F9">
        <w:rPr>
          <w:rFonts w:asciiTheme="majorHAnsi" w:hAnsiTheme="majorHAnsi" w:cstheme="majorHAnsi"/>
          <w:bCs/>
        </w:rPr>
        <w:t>rates may change if there is any amendment in tax rates by PRA &amp; F</w:t>
      </w:r>
      <w:r w:rsidR="004E2157" w:rsidRPr="003027F9">
        <w:rPr>
          <w:rFonts w:asciiTheme="majorHAnsi" w:hAnsiTheme="majorHAnsi" w:cstheme="majorHAnsi"/>
          <w:bCs/>
        </w:rPr>
        <w:t>BR</w:t>
      </w:r>
      <w:r w:rsidR="00204021" w:rsidRPr="003027F9">
        <w:rPr>
          <w:rFonts w:asciiTheme="majorHAnsi" w:hAnsiTheme="majorHAnsi" w:cstheme="majorHAnsi"/>
          <w:bCs/>
        </w:rPr>
        <w:t>.</w:t>
      </w:r>
    </w:p>
    <w:p w14:paraId="35C713FD" w14:textId="77777777" w:rsidR="003027F9" w:rsidRDefault="003027F9" w:rsidP="00BF3A6B">
      <w:pPr>
        <w:tabs>
          <w:tab w:val="left" w:pos="360"/>
        </w:tabs>
        <w:spacing w:after="0" w:line="240" w:lineRule="auto"/>
        <w:ind w:left="360" w:hanging="360"/>
        <w:jc w:val="both"/>
        <w:rPr>
          <w:rFonts w:asciiTheme="majorHAnsi" w:eastAsia="Calibri" w:hAnsiTheme="majorHAnsi" w:cstheme="majorHAnsi"/>
          <w:b/>
          <w:bCs/>
        </w:rPr>
      </w:pPr>
    </w:p>
    <w:p w14:paraId="46E6CC20" w14:textId="17791D42" w:rsidR="00204021" w:rsidRPr="003027F9" w:rsidRDefault="00204021" w:rsidP="00BF3A6B">
      <w:pPr>
        <w:tabs>
          <w:tab w:val="left" w:pos="360"/>
        </w:tabs>
        <w:spacing w:after="0" w:line="240" w:lineRule="auto"/>
        <w:ind w:left="360" w:hanging="360"/>
        <w:jc w:val="both"/>
        <w:rPr>
          <w:rFonts w:asciiTheme="majorHAnsi" w:eastAsia="Calibri" w:hAnsiTheme="majorHAnsi" w:cstheme="majorHAnsi"/>
          <w:u w:val="single"/>
        </w:rPr>
      </w:pPr>
      <w:r w:rsidRPr="003027F9">
        <w:rPr>
          <w:rFonts w:asciiTheme="majorHAnsi" w:eastAsia="Calibri" w:hAnsiTheme="majorHAnsi" w:cstheme="majorHAnsi"/>
          <w:b/>
          <w:bCs/>
        </w:rPr>
        <w:t>Li</w:t>
      </w:r>
      <w:r w:rsidR="00BF3A6B">
        <w:rPr>
          <w:rFonts w:asciiTheme="majorHAnsi" w:eastAsia="Calibri" w:hAnsiTheme="majorHAnsi" w:cstheme="majorHAnsi"/>
          <w:b/>
          <w:bCs/>
        </w:rPr>
        <w:t xml:space="preserve">aison person from </w:t>
      </w:r>
      <w:proofErr w:type="spellStart"/>
      <w:r w:rsidR="00BF3A6B">
        <w:rPr>
          <w:rFonts w:asciiTheme="majorHAnsi" w:eastAsia="Calibri" w:hAnsiTheme="majorHAnsi" w:cstheme="majorHAnsi"/>
          <w:b/>
          <w:bCs/>
        </w:rPr>
        <w:t>Rahnuma</w:t>
      </w:r>
      <w:proofErr w:type="spellEnd"/>
      <w:r w:rsidR="00BF3A6B">
        <w:rPr>
          <w:rFonts w:asciiTheme="majorHAnsi" w:eastAsia="Calibri" w:hAnsiTheme="majorHAnsi" w:cstheme="majorHAnsi"/>
          <w:b/>
          <w:bCs/>
        </w:rPr>
        <w:t xml:space="preserve"> </w:t>
      </w:r>
      <w:proofErr w:type="spellStart"/>
      <w:r w:rsidR="00BF3A6B">
        <w:rPr>
          <w:rFonts w:asciiTheme="majorHAnsi" w:eastAsia="Calibri" w:hAnsiTheme="majorHAnsi" w:cstheme="majorHAnsi"/>
          <w:b/>
          <w:bCs/>
        </w:rPr>
        <w:t>FPAP</w:t>
      </w:r>
      <w:proofErr w:type="spellEnd"/>
    </w:p>
    <w:p w14:paraId="442E7924" w14:textId="77777777" w:rsidR="003027F9" w:rsidRDefault="00204021" w:rsidP="00BF3A6B">
      <w:pPr>
        <w:tabs>
          <w:tab w:val="left" w:pos="360"/>
        </w:tabs>
        <w:spacing w:after="0" w:line="240" w:lineRule="auto"/>
        <w:ind w:left="360" w:hanging="360"/>
        <w:jc w:val="both"/>
        <w:rPr>
          <w:rFonts w:asciiTheme="majorHAnsi" w:hAnsiTheme="majorHAnsi" w:cstheme="majorHAnsi"/>
        </w:rPr>
      </w:pPr>
      <w:r w:rsidRPr="003027F9">
        <w:rPr>
          <w:rFonts w:asciiTheme="majorHAnsi" w:hAnsiTheme="majorHAnsi" w:cstheme="majorHAnsi"/>
        </w:rPr>
        <w:t>Director Monitoring Evaluation and Research, Rahnum</w:t>
      </w:r>
      <w:r w:rsidR="003027F9">
        <w:rPr>
          <w:rFonts w:asciiTheme="majorHAnsi" w:hAnsiTheme="majorHAnsi" w:cstheme="majorHAnsi"/>
        </w:rPr>
        <w:t xml:space="preserve">a FPAP, 3-A Temple Road, Lahore, </w:t>
      </w:r>
    </w:p>
    <w:p w14:paraId="1F31C6DC" w14:textId="45EA22E9" w:rsidR="00204021" w:rsidRDefault="00204021" w:rsidP="00BF3A6B">
      <w:pPr>
        <w:tabs>
          <w:tab w:val="left" w:pos="360"/>
        </w:tabs>
        <w:spacing w:after="0" w:line="240" w:lineRule="auto"/>
        <w:ind w:left="360" w:hanging="360"/>
        <w:jc w:val="both"/>
        <w:rPr>
          <w:rFonts w:asciiTheme="majorHAnsi" w:hAnsiTheme="majorHAnsi" w:cstheme="majorHAnsi"/>
        </w:rPr>
      </w:pPr>
      <w:proofErr w:type="gramStart"/>
      <w:r w:rsidRPr="003027F9">
        <w:rPr>
          <w:rFonts w:asciiTheme="majorHAnsi" w:hAnsiTheme="majorHAnsi" w:cstheme="majorHAnsi"/>
        </w:rPr>
        <w:t>Phone: (042) 111 22 33 66, Ext. 323.</w:t>
      </w:r>
      <w:proofErr w:type="gramEnd"/>
      <w:r w:rsidRPr="003027F9">
        <w:rPr>
          <w:rFonts w:asciiTheme="majorHAnsi" w:hAnsiTheme="majorHAnsi" w:cstheme="majorHAnsi"/>
        </w:rPr>
        <w:t xml:space="preserve"> Direct line: (042) 3636 1583. Email address: </w:t>
      </w:r>
      <w:hyperlink r:id="rId8" w:history="1">
        <w:r w:rsidRPr="003027F9">
          <w:rPr>
            <w:rStyle w:val="Hyperlink"/>
            <w:rFonts w:asciiTheme="majorHAnsi" w:hAnsiTheme="majorHAnsi" w:cstheme="majorHAnsi"/>
          </w:rPr>
          <w:t>asifa@fpapak.org</w:t>
        </w:r>
      </w:hyperlink>
      <w:r w:rsidRPr="003027F9">
        <w:rPr>
          <w:rFonts w:asciiTheme="majorHAnsi" w:hAnsiTheme="majorHAnsi" w:cstheme="majorHAnsi"/>
        </w:rPr>
        <w:t xml:space="preserve"> </w:t>
      </w:r>
    </w:p>
    <w:p w14:paraId="1C641B82" w14:textId="77777777" w:rsidR="00BF3A6B" w:rsidRPr="003027F9" w:rsidRDefault="00BF3A6B" w:rsidP="00BF3A6B">
      <w:pPr>
        <w:tabs>
          <w:tab w:val="left" w:pos="360"/>
        </w:tabs>
        <w:spacing w:after="0" w:line="240" w:lineRule="auto"/>
        <w:ind w:left="360" w:hanging="360"/>
        <w:jc w:val="both"/>
        <w:rPr>
          <w:rFonts w:asciiTheme="majorHAnsi" w:eastAsia="Calibri" w:hAnsiTheme="majorHAnsi" w:cstheme="majorHAnsi"/>
          <w:bCs/>
        </w:rPr>
      </w:pPr>
    </w:p>
    <w:p w14:paraId="53A6BA97" w14:textId="77777777" w:rsidR="00204021" w:rsidRPr="003027F9" w:rsidRDefault="00204021" w:rsidP="00BF3A6B">
      <w:pPr>
        <w:pBdr>
          <w:top w:val="single" w:sz="4" w:space="1" w:color="auto"/>
        </w:pBdr>
        <w:tabs>
          <w:tab w:val="left" w:pos="360"/>
        </w:tabs>
        <w:spacing w:after="0" w:line="240" w:lineRule="auto"/>
        <w:ind w:left="360" w:hanging="360"/>
        <w:jc w:val="both"/>
        <w:rPr>
          <w:rFonts w:asciiTheme="majorHAnsi" w:hAnsiTheme="majorHAnsi" w:cstheme="majorHAnsi"/>
          <w:b/>
        </w:rPr>
      </w:pPr>
    </w:p>
    <w:p w14:paraId="3E511670" w14:textId="77777777" w:rsidR="00204021" w:rsidRPr="003027F9" w:rsidRDefault="00204021" w:rsidP="00BF3A6B">
      <w:pPr>
        <w:tabs>
          <w:tab w:val="left" w:pos="360"/>
        </w:tabs>
        <w:spacing w:after="0" w:line="240" w:lineRule="auto"/>
        <w:ind w:left="360" w:hanging="360"/>
        <w:jc w:val="both"/>
        <w:rPr>
          <w:rFonts w:asciiTheme="majorHAnsi" w:hAnsiTheme="majorHAnsi" w:cstheme="majorHAnsi"/>
          <w:b/>
        </w:rPr>
      </w:pPr>
      <w:r w:rsidRPr="003027F9">
        <w:rPr>
          <w:rFonts w:asciiTheme="majorHAnsi" w:hAnsiTheme="majorHAnsi" w:cstheme="majorHAnsi"/>
          <w:b/>
        </w:rPr>
        <w:t>Background</w:t>
      </w:r>
    </w:p>
    <w:p w14:paraId="47D68986" w14:textId="736BD07B" w:rsidR="00204021" w:rsidRPr="003027F9" w:rsidRDefault="00204021" w:rsidP="00BF3A6B">
      <w:pPr>
        <w:tabs>
          <w:tab w:val="left" w:pos="0"/>
        </w:tabs>
        <w:spacing w:after="0"/>
        <w:jc w:val="both"/>
        <w:rPr>
          <w:rFonts w:asciiTheme="majorHAnsi" w:hAnsiTheme="majorHAnsi" w:cstheme="majorHAnsi"/>
        </w:rPr>
      </w:pPr>
      <w:r w:rsidRPr="003027F9">
        <w:rPr>
          <w:rFonts w:asciiTheme="majorHAnsi" w:hAnsiTheme="majorHAnsi" w:cstheme="majorHAnsi"/>
        </w:rPr>
        <w:t xml:space="preserve">Rahnuma Family Planning Association of Pakistan (Rahnuma FPAP) is a Member Association of International Planned Parenthood Federation (IPPF), serving Pakistan since 1953. Rahnuma FPAP </w:t>
      </w:r>
      <w:proofErr w:type="gramStart"/>
      <w:r w:rsidRPr="003027F9">
        <w:rPr>
          <w:rFonts w:asciiTheme="majorHAnsi" w:hAnsiTheme="majorHAnsi" w:cstheme="majorHAnsi"/>
        </w:rPr>
        <w:t>is recognized</w:t>
      </w:r>
      <w:proofErr w:type="gramEnd"/>
      <w:r w:rsidRPr="003027F9">
        <w:rPr>
          <w:rFonts w:asciiTheme="majorHAnsi" w:hAnsiTheme="majorHAnsi" w:cstheme="majorHAnsi"/>
        </w:rPr>
        <w:t xml:space="preserve"> as a family planning (FP) and reproductive health (RH) advocate and service provider and is known to collaborate with international and national development agencies. It has been extending FP and RH information and services across all four provinces and two regions through network of service delivery outlets and through collaboration with public and private sector. Rahnuma FPAP is devoted to eliminating and </w:t>
      </w:r>
      <w:r w:rsidR="00BF3A6B" w:rsidRPr="003027F9">
        <w:rPr>
          <w:rFonts w:asciiTheme="majorHAnsi" w:hAnsiTheme="majorHAnsi" w:cstheme="majorHAnsi"/>
        </w:rPr>
        <w:t>alleviates</w:t>
      </w:r>
      <w:r w:rsidRPr="003027F9">
        <w:rPr>
          <w:rFonts w:asciiTheme="majorHAnsi" w:hAnsiTheme="majorHAnsi" w:cstheme="majorHAnsi"/>
        </w:rPr>
        <w:t xml:space="preserve"> the sufferings of marginalized and vulnerable sections of society through integrated and concentrated social uplift efforts in the broader areas of RH and FP information and services. Rahnuma FPAP is a leading national organization that provides FP and RH services through its extensive service delivery network. It provides the full range of Integrated Package of Essential Services (IPES) devised by IPPF through its trained service providers. IPES includes eight essential services: counselling, contraception, safe abortion care, STIs/RTIs, HIV, gynecology, maternal care and sexual and gender-based violence services.</w:t>
      </w:r>
    </w:p>
    <w:p w14:paraId="27FE190A" w14:textId="77777777" w:rsidR="00BF3A6B" w:rsidRDefault="00BF3A6B" w:rsidP="00BF3A6B">
      <w:pPr>
        <w:tabs>
          <w:tab w:val="left" w:pos="0"/>
        </w:tabs>
        <w:spacing w:after="0"/>
        <w:jc w:val="both"/>
        <w:rPr>
          <w:rFonts w:asciiTheme="majorHAnsi" w:hAnsiTheme="majorHAnsi" w:cstheme="majorHAnsi"/>
        </w:rPr>
      </w:pPr>
    </w:p>
    <w:p w14:paraId="0C66B46C" w14:textId="77777777" w:rsidR="00204021" w:rsidRPr="003027F9" w:rsidRDefault="00204021" w:rsidP="00BF3A6B">
      <w:pPr>
        <w:tabs>
          <w:tab w:val="left" w:pos="0"/>
        </w:tabs>
        <w:spacing w:after="0"/>
        <w:jc w:val="both"/>
        <w:rPr>
          <w:rFonts w:asciiTheme="majorHAnsi" w:hAnsiTheme="majorHAnsi" w:cstheme="majorHAnsi"/>
        </w:rPr>
      </w:pPr>
      <w:r w:rsidRPr="003027F9">
        <w:rPr>
          <w:rFonts w:asciiTheme="majorHAnsi" w:hAnsiTheme="majorHAnsi" w:cstheme="majorHAnsi"/>
        </w:rPr>
        <w:t xml:space="preserve">Pakistan is the </w:t>
      </w:r>
      <w:proofErr w:type="gramStart"/>
      <w:r w:rsidRPr="003027F9">
        <w:rPr>
          <w:rFonts w:asciiTheme="majorHAnsi" w:hAnsiTheme="majorHAnsi" w:cstheme="majorHAnsi"/>
        </w:rPr>
        <w:t>5th</w:t>
      </w:r>
      <w:proofErr w:type="gramEnd"/>
      <w:r w:rsidRPr="003027F9">
        <w:rPr>
          <w:rFonts w:asciiTheme="majorHAnsi" w:hAnsiTheme="majorHAnsi" w:cstheme="majorHAnsi"/>
        </w:rPr>
        <w:t xml:space="preserve"> most populous country in the world today. The 2017 National Census Report reveals that it has a population of 207.8 million and is growing at a rate of 2.4%. High maternal mortality rate (186 per 100,000 live births) and child mortality rate (under </w:t>
      </w:r>
      <w:proofErr w:type="gramStart"/>
      <w:r w:rsidRPr="003027F9">
        <w:rPr>
          <w:rFonts w:asciiTheme="majorHAnsi" w:hAnsiTheme="majorHAnsi" w:cstheme="majorHAnsi"/>
        </w:rPr>
        <w:t>five</w:t>
      </w:r>
      <w:proofErr w:type="gramEnd"/>
      <w:r w:rsidRPr="003027F9">
        <w:rPr>
          <w:rFonts w:asciiTheme="majorHAnsi" w:hAnsiTheme="majorHAnsi" w:cstheme="majorHAnsi"/>
        </w:rPr>
        <w:t xml:space="preserve"> stands at 74 per 1,000 live births) continue to pose challenges for women’s health. Furthermore, unmet need for FP stands at 17% while total fertility rate remains high at 3.6%. In addition to the poor health in</w:t>
      </w:r>
      <w:r w:rsidR="004E2157" w:rsidRPr="003027F9">
        <w:rPr>
          <w:rFonts w:asciiTheme="majorHAnsi" w:hAnsiTheme="majorHAnsi" w:cstheme="majorHAnsi"/>
        </w:rPr>
        <w:t xml:space="preserve">dicators, women lack access to </w:t>
      </w:r>
      <w:r w:rsidRPr="003027F9">
        <w:rPr>
          <w:rFonts w:asciiTheme="majorHAnsi" w:hAnsiTheme="majorHAnsi" w:cstheme="majorHAnsi"/>
        </w:rPr>
        <w:t xml:space="preserve">RH information and services including contraceptive services, violence against women and girls and sexual reproductive health services for adolescents/young people. </w:t>
      </w:r>
    </w:p>
    <w:p w14:paraId="5A1363C1" w14:textId="77777777" w:rsidR="00BF3A6B" w:rsidRDefault="00BF3A6B" w:rsidP="00BF3A6B">
      <w:pPr>
        <w:tabs>
          <w:tab w:val="left" w:pos="0"/>
        </w:tabs>
        <w:spacing w:after="0" w:line="240" w:lineRule="auto"/>
        <w:jc w:val="both"/>
        <w:rPr>
          <w:rFonts w:asciiTheme="majorHAnsi" w:hAnsiTheme="majorHAnsi" w:cstheme="majorHAnsi"/>
        </w:rPr>
      </w:pPr>
    </w:p>
    <w:p w14:paraId="5B24456F" w14:textId="1E538028" w:rsidR="00656703" w:rsidRPr="003027F9" w:rsidRDefault="00204021" w:rsidP="00BF3A6B">
      <w:pPr>
        <w:tabs>
          <w:tab w:val="left" w:pos="0"/>
        </w:tabs>
        <w:spacing w:after="0" w:line="240" w:lineRule="auto"/>
        <w:jc w:val="both"/>
        <w:rPr>
          <w:rFonts w:asciiTheme="majorHAnsi" w:eastAsia="Calibri" w:hAnsiTheme="majorHAnsi" w:cstheme="majorHAnsi"/>
        </w:rPr>
      </w:pPr>
      <w:proofErr w:type="spellStart"/>
      <w:r w:rsidRPr="003027F9">
        <w:rPr>
          <w:rFonts w:asciiTheme="majorHAnsi" w:hAnsiTheme="majorHAnsi" w:cstheme="majorHAnsi"/>
        </w:rPr>
        <w:t>Rahnuma</w:t>
      </w:r>
      <w:proofErr w:type="spellEnd"/>
      <w:r w:rsidRPr="003027F9">
        <w:rPr>
          <w:rFonts w:asciiTheme="majorHAnsi" w:hAnsiTheme="majorHAnsi" w:cstheme="majorHAnsi"/>
        </w:rPr>
        <w:t xml:space="preserve"> </w:t>
      </w:r>
      <w:proofErr w:type="spellStart"/>
      <w:r w:rsidR="008517DC" w:rsidRPr="003027F9">
        <w:rPr>
          <w:rFonts w:asciiTheme="majorHAnsi" w:hAnsiTheme="majorHAnsi" w:cstheme="majorHAnsi"/>
        </w:rPr>
        <w:t>FPAP</w:t>
      </w:r>
      <w:proofErr w:type="spellEnd"/>
      <w:r w:rsidR="008517DC" w:rsidRPr="003027F9">
        <w:rPr>
          <w:rFonts w:asciiTheme="majorHAnsi" w:hAnsiTheme="majorHAnsi" w:cstheme="majorHAnsi"/>
        </w:rPr>
        <w:t xml:space="preserve"> is aiming </w:t>
      </w:r>
      <w:r w:rsidR="002E3C7E" w:rsidRPr="003027F9">
        <w:rPr>
          <w:rFonts w:asciiTheme="majorHAnsi" w:hAnsiTheme="majorHAnsi" w:cstheme="majorHAnsi"/>
        </w:rPr>
        <w:t>for</w:t>
      </w:r>
      <w:r w:rsidRPr="003027F9">
        <w:rPr>
          <w:rFonts w:asciiTheme="majorHAnsi" w:hAnsiTheme="majorHAnsi" w:cstheme="majorHAnsi"/>
        </w:rPr>
        <w:t xml:space="preserve"> behavior change at large scale</w:t>
      </w:r>
      <w:r w:rsidR="008517DC" w:rsidRPr="003027F9">
        <w:rPr>
          <w:rFonts w:asciiTheme="majorHAnsi" w:hAnsiTheme="majorHAnsi" w:cstheme="majorHAnsi"/>
        </w:rPr>
        <w:t xml:space="preserve"> for </w:t>
      </w:r>
      <w:r w:rsidR="002E3C7E" w:rsidRPr="003027F9">
        <w:rPr>
          <w:rFonts w:asciiTheme="majorHAnsi" w:hAnsiTheme="majorHAnsi" w:cstheme="majorHAnsi"/>
        </w:rPr>
        <w:t xml:space="preserve">promoting </w:t>
      </w:r>
      <w:r w:rsidR="008517DC" w:rsidRPr="003027F9">
        <w:rPr>
          <w:rFonts w:asciiTheme="majorHAnsi" w:hAnsiTheme="majorHAnsi" w:cstheme="majorHAnsi"/>
        </w:rPr>
        <w:t>self-</w:t>
      </w:r>
      <w:r w:rsidR="002E471C" w:rsidRPr="003027F9">
        <w:rPr>
          <w:rFonts w:asciiTheme="majorHAnsi" w:hAnsiTheme="majorHAnsi" w:cstheme="majorHAnsi"/>
        </w:rPr>
        <w:t xml:space="preserve">care in general </w:t>
      </w:r>
      <w:r w:rsidR="00983A8D" w:rsidRPr="003027F9">
        <w:rPr>
          <w:rFonts w:asciiTheme="majorHAnsi" w:hAnsiTheme="majorHAnsi" w:cstheme="majorHAnsi"/>
        </w:rPr>
        <w:t>p</w:t>
      </w:r>
      <w:r w:rsidR="002E471C" w:rsidRPr="003027F9">
        <w:rPr>
          <w:rFonts w:asciiTheme="majorHAnsi" w:hAnsiTheme="majorHAnsi" w:cstheme="majorHAnsi"/>
        </w:rPr>
        <w:t>ublic</w:t>
      </w:r>
      <w:r w:rsidR="002E3C7E" w:rsidRPr="003027F9">
        <w:rPr>
          <w:rFonts w:asciiTheme="majorHAnsi" w:hAnsiTheme="majorHAnsi" w:cstheme="majorHAnsi"/>
        </w:rPr>
        <w:t xml:space="preserve">. </w:t>
      </w:r>
      <w:r w:rsidR="002E471C" w:rsidRPr="003027F9">
        <w:rPr>
          <w:rFonts w:asciiTheme="majorHAnsi" w:hAnsiTheme="majorHAnsi" w:cstheme="majorHAnsi"/>
        </w:rPr>
        <w:t xml:space="preserve">To engage the different </w:t>
      </w:r>
      <w:r w:rsidR="00983A8D" w:rsidRPr="003027F9">
        <w:rPr>
          <w:rFonts w:asciiTheme="majorHAnsi" w:hAnsiTheme="majorHAnsi" w:cstheme="majorHAnsi"/>
        </w:rPr>
        <w:t xml:space="preserve">cultural contexts </w:t>
      </w:r>
      <w:r w:rsidR="002E471C" w:rsidRPr="003027F9">
        <w:rPr>
          <w:rFonts w:asciiTheme="majorHAnsi" w:hAnsiTheme="majorHAnsi" w:cstheme="majorHAnsi"/>
        </w:rPr>
        <w:t xml:space="preserve">to create awareness, generate </w:t>
      </w:r>
      <w:proofErr w:type="gramStart"/>
      <w:r w:rsidR="002E471C" w:rsidRPr="003027F9">
        <w:rPr>
          <w:rFonts w:asciiTheme="majorHAnsi" w:hAnsiTheme="majorHAnsi" w:cstheme="majorHAnsi"/>
        </w:rPr>
        <w:t>large scale</w:t>
      </w:r>
      <w:proofErr w:type="gramEnd"/>
      <w:r w:rsidR="002E471C" w:rsidRPr="003027F9">
        <w:rPr>
          <w:rFonts w:asciiTheme="majorHAnsi" w:hAnsiTheme="majorHAnsi" w:cstheme="majorHAnsi"/>
        </w:rPr>
        <w:t xml:space="preserve"> information and </w:t>
      </w:r>
      <w:r w:rsidR="00983A8D" w:rsidRPr="003027F9">
        <w:rPr>
          <w:rFonts w:asciiTheme="majorHAnsi" w:eastAsia="Calibri" w:hAnsiTheme="majorHAnsi" w:cstheme="majorHAnsi"/>
        </w:rPr>
        <w:t xml:space="preserve">acceptability of RH self-care approaches through digital health interventions. </w:t>
      </w:r>
    </w:p>
    <w:p w14:paraId="1988A7FE" w14:textId="77777777" w:rsidR="00944569" w:rsidRPr="003027F9" w:rsidRDefault="00944569" w:rsidP="00BF3A6B">
      <w:pPr>
        <w:tabs>
          <w:tab w:val="left" w:pos="0"/>
        </w:tabs>
        <w:spacing w:after="0" w:line="240" w:lineRule="auto"/>
        <w:jc w:val="both"/>
        <w:rPr>
          <w:rFonts w:asciiTheme="majorHAnsi" w:eastAsia="Calibri" w:hAnsiTheme="majorHAnsi" w:cstheme="majorHAnsi"/>
        </w:rPr>
      </w:pPr>
    </w:p>
    <w:p w14:paraId="2AA167A2" w14:textId="623A1925" w:rsidR="00EE7BCE" w:rsidRPr="003027F9" w:rsidRDefault="00EA5482" w:rsidP="00BF3A6B">
      <w:pPr>
        <w:widowControl w:val="0"/>
        <w:tabs>
          <w:tab w:val="left" w:pos="0"/>
        </w:tabs>
        <w:spacing w:after="0"/>
        <w:jc w:val="both"/>
        <w:rPr>
          <w:rFonts w:asciiTheme="majorHAnsi" w:eastAsia="Calibri" w:hAnsiTheme="majorHAnsi" w:cstheme="majorHAnsi"/>
        </w:rPr>
      </w:pPr>
      <w:r w:rsidRPr="003027F9">
        <w:rPr>
          <w:rFonts w:asciiTheme="majorHAnsi" w:eastAsia="Calibri" w:hAnsiTheme="majorHAnsi" w:cstheme="majorHAnsi"/>
        </w:rPr>
        <w:t xml:space="preserve">In this context, to help women and young girls accept RH self-care approaches, animated guidelines </w:t>
      </w:r>
      <w:proofErr w:type="gramStart"/>
      <w:r w:rsidRPr="003027F9">
        <w:rPr>
          <w:rFonts w:asciiTheme="majorHAnsi" w:eastAsia="Calibri" w:hAnsiTheme="majorHAnsi" w:cstheme="majorHAnsi"/>
        </w:rPr>
        <w:t>will be developed</w:t>
      </w:r>
      <w:proofErr w:type="gramEnd"/>
      <w:r w:rsidR="00096325" w:rsidRPr="003027F9">
        <w:rPr>
          <w:rFonts w:asciiTheme="majorHAnsi" w:eastAsia="Calibri" w:hAnsiTheme="majorHAnsi" w:cstheme="majorHAnsi"/>
        </w:rPr>
        <w:t>, including home based pregnancy tests, self-care and preparation of ORS</w:t>
      </w:r>
      <w:r w:rsidRPr="003027F9">
        <w:rPr>
          <w:rFonts w:asciiTheme="majorHAnsi" w:eastAsia="Calibri" w:hAnsiTheme="majorHAnsi" w:cstheme="majorHAnsi"/>
        </w:rPr>
        <w:t xml:space="preserve"> </w:t>
      </w:r>
      <w:r w:rsidR="00EE7BCE" w:rsidRPr="003027F9">
        <w:rPr>
          <w:rFonts w:asciiTheme="majorHAnsi" w:eastAsia="Calibri" w:hAnsiTheme="majorHAnsi" w:cstheme="majorHAnsi"/>
        </w:rPr>
        <w:t xml:space="preserve">The service providers and community outreach workers will </w:t>
      </w:r>
      <w:r w:rsidRPr="003027F9">
        <w:rPr>
          <w:rFonts w:asciiTheme="majorHAnsi" w:eastAsia="Calibri" w:hAnsiTheme="majorHAnsi" w:cstheme="majorHAnsi"/>
        </w:rPr>
        <w:t xml:space="preserve">be utilized to </w:t>
      </w:r>
      <w:r w:rsidR="00EE7BCE" w:rsidRPr="003027F9">
        <w:rPr>
          <w:rFonts w:asciiTheme="majorHAnsi" w:eastAsia="Calibri" w:hAnsiTheme="majorHAnsi" w:cstheme="majorHAnsi"/>
        </w:rPr>
        <w:t xml:space="preserve">disseminate these animated videos/guidelines </w:t>
      </w:r>
      <w:r w:rsidR="00985B05" w:rsidRPr="003027F9">
        <w:rPr>
          <w:rFonts w:asciiTheme="majorHAnsi" w:eastAsia="Calibri" w:hAnsiTheme="majorHAnsi" w:cstheme="majorHAnsi"/>
        </w:rPr>
        <w:t>through Mobile</w:t>
      </w:r>
      <w:r w:rsidR="001D134D" w:rsidRPr="003027F9">
        <w:rPr>
          <w:rFonts w:asciiTheme="majorHAnsi" w:eastAsia="Calibri" w:hAnsiTheme="majorHAnsi" w:cstheme="majorHAnsi"/>
        </w:rPr>
        <w:t xml:space="preserve"> and</w:t>
      </w:r>
      <w:r w:rsidR="00D04CCB" w:rsidRPr="003027F9">
        <w:rPr>
          <w:rFonts w:asciiTheme="majorHAnsi" w:eastAsia="Calibri" w:hAnsiTheme="majorHAnsi" w:cstheme="majorHAnsi"/>
        </w:rPr>
        <w:t xml:space="preserve"> WhatsApp</w:t>
      </w:r>
      <w:r w:rsidR="00985B05" w:rsidRPr="003027F9">
        <w:rPr>
          <w:rFonts w:asciiTheme="majorHAnsi" w:eastAsia="Calibri" w:hAnsiTheme="majorHAnsi" w:cstheme="majorHAnsi"/>
        </w:rPr>
        <w:t xml:space="preserve"> </w:t>
      </w:r>
      <w:r w:rsidR="00EE7BCE" w:rsidRPr="003027F9">
        <w:rPr>
          <w:rFonts w:asciiTheme="majorHAnsi" w:eastAsia="Calibri" w:hAnsiTheme="majorHAnsi" w:cstheme="majorHAnsi"/>
        </w:rPr>
        <w:t xml:space="preserve">with clients during </w:t>
      </w:r>
      <w:r w:rsidRPr="003027F9">
        <w:rPr>
          <w:rFonts w:asciiTheme="majorHAnsi" w:eastAsia="Calibri" w:hAnsiTheme="majorHAnsi" w:cstheme="majorHAnsi"/>
        </w:rPr>
        <w:t>their home visits and different project interventions</w:t>
      </w:r>
      <w:r w:rsidR="00EE7BCE" w:rsidRPr="003027F9">
        <w:rPr>
          <w:rFonts w:asciiTheme="majorHAnsi" w:eastAsia="Calibri" w:hAnsiTheme="majorHAnsi" w:cstheme="majorHAnsi"/>
        </w:rPr>
        <w:t xml:space="preserve">. </w:t>
      </w:r>
    </w:p>
    <w:p w14:paraId="34E6DC20" w14:textId="28F71EF8" w:rsidR="00BF3A6B" w:rsidRDefault="00BF3A6B">
      <w:pPr>
        <w:spacing w:after="160" w:line="259" w:lineRule="auto"/>
        <w:rPr>
          <w:rFonts w:asciiTheme="majorHAnsi" w:hAnsiTheme="majorHAnsi" w:cstheme="majorHAnsi"/>
          <w:b/>
        </w:rPr>
      </w:pPr>
      <w:r>
        <w:rPr>
          <w:rFonts w:asciiTheme="majorHAnsi" w:hAnsiTheme="majorHAnsi" w:cstheme="majorHAnsi"/>
          <w:b/>
        </w:rPr>
        <w:br w:type="page"/>
      </w:r>
    </w:p>
    <w:p w14:paraId="0D1179B6" w14:textId="54121EEC" w:rsidR="00656703" w:rsidRPr="003027F9" w:rsidRDefault="00BF3A6B" w:rsidP="00BF3A6B">
      <w:pPr>
        <w:widowControl w:val="0"/>
        <w:tabs>
          <w:tab w:val="left" w:pos="360"/>
        </w:tabs>
        <w:spacing w:after="0"/>
        <w:ind w:left="360" w:hanging="360"/>
        <w:jc w:val="both"/>
        <w:rPr>
          <w:rFonts w:asciiTheme="majorHAnsi" w:hAnsiTheme="majorHAnsi" w:cstheme="majorHAnsi"/>
          <w:b/>
        </w:rPr>
      </w:pPr>
      <w:r>
        <w:rPr>
          <w:rFonts w:asciiTheme="majorHAnsi" w:hAnsiTheme="majorHAnsi" w:cstheme="majorHAnsi"/>
          <w:b/>
        </w:rPr>
        <w:lastRenderedPageBreak/>
        <w:t>Scope of work</w:t>
      </w:r>
    </w:p>
    <w:p w14:paraId="7276F602" w14:textId="77777777" w:rsidR="00CD52C7" w:rsidRPr="003027F9" w:rsidRDefault="00CD52C7" w:rsidP="00BF3A6B">
      <w:pPr>
        <w:tabs>
          <w:tab w:val="left" w:pos="0"/>
        </w:tabs>
        <w:spacing w:after="0"/>
        <w:jc w:val="both"/>
        <w:rPr>
          <w:rFonts w:asciiTheme="majorHAnsi" w:hAnsiTheme="majorHAnsi" w:cstheme="majorHAnsi"/>
        </w:rPr>
      </w:pPr>
      <w:r w:rsidRPr="003027F9">
        <w:rPr>
          <w:rFonts w:asciiTheme="majorHAnsi" w:hAnsiTheme="majorHAnsi" w:cstheme="majorHAnsi"/>
        </w:rPr>
        <w:t>The overall objective of this consultancy is to support and educate communities (women and young girls) by development of animated movies/ videos using the human centric approach on self-management of safe abortion, self-testing for breast</w:t>
      </w:r>
      <w:r w:rsidR="00970DBE" w:rsidRPr="003027F9">
        <w:rPr>
          <w:rFonts w:asciiTheme="majorHAnsi" w:hAnsiTheme="majorHAnsi" w:cstheme="majorHAnsi"/>
        </w:rPr>
        <w:t xml:space="preserve">, </w:t>
      </w:r>
      <w:r w:rsidRPr="003027F9">
        <w:rPr>
          <w:rFonts w:asciiTheme="majorHAnsi" w:hAnsiTheme="majorHAnsi" w:cstheme="majorHAnsi"/>
        </w:rPr>
        <w:t>cervical cancer</w:t>
      </w:r>
      <w:r w:rsidR="00375257" w:rsidRPr="003027F9">
        <w:rPr>
          <w:rFonts w:asciiTheme="majorHAnsi" w:hAnsiTheme="majorHAnsi" w:cstheme="majorHAnsi"/>
        </w:rPr>
        <w:t>, pregnancy test</w:t>
      </w:r>
      <w:r w:rsidRPr="003027F9">
        <w:rPr>
          <w:rFonts w:asciiTheme="majorHAnsi" w:hAnsiTheme="majorHAnsi" w:cstheme="majorHAnsi"/>
        </w:rPr>
        <w:t>, and ORS preparedness at home.</w:t>
      </w:r>
    </w:p>
    <w:p w14:paraId="58C8A216" w14:textId="77777777" w:rsidR="00CD52C7" w:rsidRPr="003027F9" w:rsidRDefault="00CD52C7" w:rsidP="00BF3A6B">
      <w:pPr>
        <w:pStyle w:val="ListParagraph"/>
        <w:tabs>
          <w:tab w:val="left" w:pos="360"/>
        </w:tabs>
        <w:spacing w:after="0" w:line="240" w:lineRule="auto"/>
        <w:ind w:left="360" w:hanging="360"/>
        <w:jc w:val="both"/>
        <w:rPr>
          <w:rFonts w:asciiTheme="majorHAnsi" w:hAnsiTheme="majorHAnsi" w:cstheme="majorHAnsi"/>
        </w:rPr>
      </w:pPr>
    </w:p>
    <w:p w14:paraId="23FF0D78" w14:textId="77777777" w:rsidR="00204021" w:rsidRPr="003027F9" w:rsidRDefault="00204021" w:rsidP="00BF3A6B">
      <w:pPr>
        <w:pStyle w:val="ListParagraph"/>
        <w:tabs>
          <w:tab w:val="left" w:pos="360"/>
        </w:tabs>
        <w:spacing w:after="0" w:line="240" w:lineRule="auto"/>
        <w:ind w:left="360" w:hanging="360"/>
        <w:jc w:val="both"/>
        <w:rPr>
          <w:rFonts w:asciiTheme="majorHAnsi" w:hAnsiTheme="majorHAnsi" w:cstheme="majorHAnsi"/>
          <w:b/>
        </w:rPr>
      </w:pPr>
      <w:r w:rsidRPr="003027F9">
        <w:rPr>
          <w:rFonts w:asciiTheme="majorHAnsi" w:hAnsiTheme="majorHAnsi" w:cstheme="majorHAnsi"/>
          <w:b/>
        </w:rPr>
        <w:t>Role and responsibilities of the Consultant</w:t>
      </w:r>
    </w:p>
    <w:p w14:paraId="0AB48884" w14:textId="77777777" w:rsidR="00204021" w:rsidRPr="003027F9" w:rsidRDefault="00204021" w:rsidP="00BF3A6B">
      <w:pPr>
        <w:tabs>
          <w:tab w:val="left" w:pos="360"/>
        </w:tabs>
        <w:autoSpaceDE w:val="0"/>
        <w:autoSpaceDN w:val="0"/>
        <w:adjustRightInd w:val="0"/>
        <w:spacing w:after="0" w:line="240" w:lineRule="auto"/>
        <w:ind w:left="360" w:hanging="360"/>
        <w:jc w:val="both"/>
        <w:rPr>
          <w:rFonts w:asciiTheme="majorHAnsi" w:hAnsiTheme="majorHAnsi" w:cstheme="majorHAnsi"/>
        </w:rPr>
      </w:pPr>
      <w:r w:rsidRPr="003027F9">
        <w:rPr>
          <w:rFonts w:asciiTheme="majorHAnsi" w:hAnsiTheme="majorHAnsi" w:cstheme="majorHAnsi"/>
        </w:rPr>
        <w:t>The consultant will b</w:t>
      </w:r>
      <w:r w:rsidR="00CD52C7" w:rsidRPr="003027F9">
        <w:rPr>
          <w:rFonts w:asciiTheme="majorHAnsi" w:hAnsiTheme="majorHAnsi" w:cstheme="majorHAnsi"/>
        </w:rPr>
        <w:t>e required to do the following</w:t>
      </w:r>
      <w:proofErr w:type="gramStart"/>
      <w:r w:rsidR="00CD52C7" w:rsidRPr="003027F9">
        <w:rPr>
          <w:rFonts w:asciiTheme="majorHAnsi" w:hAnsiTheme="majorHAnsi" w:cstheme="majorHAnsi"/>
        </w:rPr>
        <w:t>;</w:t>
      </w:r>
      <w:proofErr w:type="gramEnd"/>
    </w:p>
    <w:p w14:paraId="72D6A7A9" w14:textId="77777777" w:rsidR="00CD52C7" w:rsidRPr="003027F9" w:rsidRDefault="00CD52C7" w:rsidP="00BF3A6B">
      <w:pPr>
        <w:pStyle w:val="NormalWeb"/>
        <w:numPr>
          <w:ilvl w:val="0"/>
          <w:numId w:val="2"/>
        </w:numPr>
        <w:tabs>
          <w:tab w:val="left" w:pos="360"/>
        </w:tabs>
        <w:spacing w:before="0" w:beforeAutospacing="0" w:after="0" w:afterAutospacing="0" w:line="276" w:lineRule="auto"/>
        <w:ind w:left="360" w:hanging="360"/>
        <w:jc w:val="both"/>
        <w:textAlignment w:val="baseline"/>
        <w:rPr>
          <w:rFonts w:asciiTheme="majorHAnsi" w:hAnsiTheme="majorHAnsi" w:cstheme="majorHAnsi"/>
          <w:sz w:val="22"/>
          <w:szCs w:val="22"/>
        </w:rPr>
      </w:pPr>
      <w:r w:rsidRPr="003027F9">
        <w:rPr>
          <w:rFonts w:asciiTheme="majorHAnsi" w:hAnsiTheme="majorHAnsi" w:cstheme="majorHAnsi"/>
          <w:sz w:val="22"/>
          <w:szCs w:val="22"/>
        </w:rPr>
        <w:t>Review animated movies made in other Islamic and Asian/other countries</w:t>
      </w:r>
      <w:r w:rsidR="00E67956" w:rsidRPr="003027F9">
        <w:rPr>
          <w:rFonts w:asciiTheme="majorHAnsi" w:hAnsiTheme="majorHAnsi" w:cstheme="majorHAnsi"/>
          <w:sz w:val="22"/>
          <w:szCs w:val="22"/>
        </w:rPr>
        <w:t xml:space="preserve"> on these subjects</w:t>
      </w:r>
      <w:r w:rsidRPr="003027F9">
        <w:rPr>
          <w:rFonts w:asciiTheme="majorHAnsi" w:hAnsiTheme="majorHAnsi" w:cstheme="majorHAnsi"/>
          <w:sz w:val="22"/>
          <w:szCs w:val="22"/>
        </w:rPr>
        <w:t>.</w:t>
      </w:r>
    </w:p>
    <w:p w14:paraId="2FEAFBC0" w14:textId="77777777" w:rsidR="00CD52C7" w:rsidRPr="003027F9" w:rsidRDefault="00CD52C7" w:rsidP="00BF3A6B">
      <w:pPr>
        <w:pStyle w:val="NormalWeb"/>
        <w:numPr>
          <w:ilvl w:val="0"/>
          <w:numId w:val="2"/>
        </w:numPr>
        <w:tabs>
          <w:tab w:val="left" w:pos="360"/>
        </w:tabs>
        <w:spacing w:before="0" w:beforeAutospacing="0" w:after="0" w:afterAutospacing="0" w:line="276" w:lineRule="auto"/>
        <w:ind w:left="360" w:hanging="360"/>
        <w:jc w:val="both"/>
        <w:textAlignment w:val="baseline"/>
        <w:rPr>
          <w:rFonts w:asciiTheme="majorHAnsi" w:hAnsiTheme="majorHAnsi" w:cstheme="majorHAnsi"/>
          <w:sz w:val="22"/>
          <w:szCs w:val="22"/>
        </w:rPr>
      </w:pPr>
      <w:r w:rsidRPr="003027F9">
        <w:rPr>
          <w:rFonts w:asciiTheme="majorHAnsi" w:hAnsiTheme="majorHAnsi" w:cstheme="majorHAnsi"/>
          <w:sz w:val="22"/>
          <w:szCs w:val="22"/>
        </w:rPr>
        <w:t>Submit activity plan and other details after inception meeting with R-FPAP.</w:t>
      </w:r>
    </w:p>
    <w:p w14:paraId="64C8CA3E" w14:textId="77777777" w:rsidR="00CD52C7" w:rsidRPr="003027F9" w:rsidRDefault="00CD52C7" w:rsidP="00BF3A6B">
      <w:pPr>
        <w:pStyle w:val="NormalWeb"/>
        <w:numPr>
          <w:ilvl w:val="0"/>
          <w:numId w:val="2"/>
        </w:numPr>
        <w:tabs>
          <w:tab w:val="left" w:pos="360"/>
        </w:tabs>
        <w:spacing w:before="0" w:beforeAutospacing="0" w:after="0" w:afterAutospacing="0" w:line="276" w:lineRule="auto"/>
        <w:ind w:left="360" w:hanging="360"/>
        <w:jc w:val="both"/>
        <w:textAlignment w:val="baseline"/>
        <w:rPr>
          <w:rFonts w:asciiTheme="majorHAnsi" w:hAnsiTheme="majorHAnsi" w:cstheme="majorHAnsi"/>
          <w:sz w:val="22"/>
          <w:szCs w:val="22"/>
        </w:rPr>
      </w:pPr>
      <w:r w:rsidRPr="003027F9">
        <w:rPr>
          <w:rFonts w:asciiTheme="majorHAnsi" w:hAnsiTheme="majorHAnsi" w:cstheme="majorHAnsi"/>
          <w:sz w:val="22"/>
          <w:szCs w:val="22"/>
        </w:rPr>
        <w:t xml:space="preserve">The consultant/firm will be utilizing its own equipment for recording, editing and finalization of animated videos. </w:t>
      </w:r>
    </w:p>
    <w:p w14:paraId="06039008" w14:textId="77777777" w:rsidR="00CD52C7" w:rsidRPr="003027F9" w:rsidRDefault="00CD52C7" w:rsidP="00BF3A6B">
      <w:pPr>
        <w:pStyle w:val="NormalWeb"/>
        <w:numPr>
          <w:ilvl w:val="0"/>
          <w:numId w:val="2"/>
        </w:numPr>
        <w:tabs>
          <w:tab w:val="left" w:pos="360"/>
        </w:tabs>
        <w:spacing w:before="0" w:beforeAutospacing="0" w:after="0" w:afterAutospacing="0" w:line="276" w:lineRule="auto"/>
        <w:ind w:left="360" w:hanging="360"/>
        <w:jc w:val="both"/>
        <w:textAlignment w:val="baseline"/>
        <w:rPr>
          <w:rFonts w:asciiTheme="majorHAnsi" w:hAnsiTheme="majorHAnsi" w:cstheme="majorHAnsi"/>
          <w:sz w:val="22"/>
          <w:szCs w:val="22"/>
        </w:rPr>
      </w:pPr>
      <w:r w:rsidRPr="003027F9">
        <w:rPr>
          <w:rFonts w:asciiTheme="majorHAnsi" w:hAnsiTheme="majorHAnsi" w:cstheme="majorHAnsi"/>
          <w:sz w:val="22"/>
          <w:szCs w:val="22"/>
        </w:rPr>
        <w:t>The consultant will have one or more detailed meetings with R-FPAP focal person for briefing on desired content of each video and technically sound comprehension of each oriented method.</w:t>
      </w:r>
    </w:p>
    <w:p w14:paraId="51B93EC6" w14:textId="62B44200" w:rsidR="005E5258" w:rsidRPr="003027F9" w:rsidRDefault="005E5258" w:rsidP="00BF3A6B">
      <w:pPr>
        <w:pStyle w:val="ListParagraph"/>
        <w:numPr>
          <w:ilvl w:val="0"/>
          <w:numId w:val="2"/>
        </w:numPr>
        <w:tabs>
          <w:tab w:val="left" w:pos="360"/>
          <w:tab w:val="left" w:pos="1080"/>
        </w:tabs>
        <w:spacing w:after="0" w:line="240" w:lineRule="auto"/>
        <w:ind w:left="360" w:hanging="360"/>
        <w:jc w:val="both"/>
        <w:rPr>
          <w:rFonts w:asciiTheme="majorHAnsi" w:hAnsiTheme="majorHAnsi" w:cstheme="majorHAnsi"/>
        </w:rPr>
      </w:pPr>
      <w:r w:rsidRPr="003027F9">
        <w:rPr>
          <w:rFonts w:asciiTheme="majorHAnsi" w:hAnsiTheme="majorHAnsi" w:cstheme="majorHAnsi"/>
        </w:rPr>
        <w:t>To prepare script and narration for the five 2D micro animated videos.</w:t>
      </w:r>
    </w:p>
    <w:p w14:paraId="4AAA10CA" w14:textId="77777777" w:rsidR="005E5258" w:rsidRPr="003027F9" w:rsidRDefault="005E5258" w:rsidP="00BF3A6B">
      <w:pPr>
        <w:pStyle w:val="ListParagraph"/>
        <w:numPr>
          <w:ilvl w:val="0"/>
          <w:numId w:val="2"/>
        </w:numPr>
        <w:tabs>
          <w:tab w:val="left" w:pos="360"/>
          <w:tab w:val="left" w:pos="1080"/>
        </w:tabs>
        <w:spacing w:after="0" w:line="240" w:lineRule="auto"/>
        <w:ind w:left="360" w:hanging="360"/>
        <w:jc w:val="both"/>
        <w:rPr>
          <w:rFonts w:asciiTheme="majorHAnsi" w:hAnsiTheme="majorHAnsi" w:cstheme="majorHAnsi"/>
        </w:rPr>
      </w:pPr>
      <w:proofErr w:type="gramStart"/>
      <w:r w:rsidRPr="003027F9">
        <w:rPr>
          <w:rFonts w:asciiTheme="majorHAnsi" w:hAnsiTheme="majorHAnsi" w:cstheme="majorHAnsi"/>
        </w:rPr>
        <w:t>To record narration and background music for the videos, also to develop the graphics or animation for the videos.</w:t>
      </w:r>
      <w:proofErr w:type="gramEnd"/>
      <w:r w:rsidRPr="003027F9">
        <w:rPr>
          <w:rFonts w:asciiTheme="majorHAnsi" w:hAnsiTheme="majorHAnsi" w:cstheme="majorHAnsi"/>
        </w:rPr>
        <w:t xml:space="preserve"> Creation of video info graphics, visually explaining statistics in a creative manner</w:t>
      </w:r>
    </w:p>
    <w:p w14:paraId="7952ED92" w14:textId="77777777" w:rsidR="00CD52C7" w:rsidRPr="003027F9" w:rsidRDefault="00CD52C7" w:rsidP="00BF3A6B">
      <w:pPr>
        <w:pStyle w:val="ListParagraph"/>
        <w:numPr>
          <w:ilvl w:val="0"/>
          <w:numId w:val="2"/>
        </w:numPr>
        <w:tabs>
          <w:tab w:val="left" w:pos="360"/>
        </w:tabs>
        <w:spacing w:after="0"/>
        <w:ind w:left="360" w:right="-360" w:hanging="360"/>
        <w:jc w:val="both"/>
        <w:textAlignment w:val="baseline"/>
        <w:rPr>
          <w:rFonts w:asciiTheme="majorHAnsi" w:hAnsiTheme="majorHAnsi" w:cstheme="majorHAnsi"/>
        </w:rPr>
      </w:pPr>
      <w:r w:rsidRPr="003027F9">
        <w:rPr>
          <w:rFonts w:asciiTheme="majorHAnsi" w:hAnsiTheme="majorHAnsi" w:cstheme="majorHAnsi"/>
        </w:rPr>
        <w:t xml:space="preserve">Presenting advanced level well-edited draft version of the videos to R-FPAP for its input within given </w:t>
      </w:r>
      <w:proofErr w:type="gramStart"/>
      <w:r w:rsidRPr="003027F9">
        <w:rPr>
          <w:rFonts w:asciiTheme="majorHAnsi" w:hAnsiTheme="majorHAnsi" w:cstheme="majorHAnsi"/>
        </w:rPr>
        <w:t>time frame</w:t>
      </w:r>
      <w:proofErr w:type="gramEnd"/>
      <w:r w:rsidRPr="003027F9">
        <w:rPr>
          <w:rFonts w:asciiTheme="majorHAnsi" w:hAnsiTheme="majorHAnsi" w:cstheme="majorHAnsi"/>
        </w:rPr>
        <w:t xml:space="preserve">. </w:t>
      </w:r>
    </w:p>
    <w:p w14:paraId="7D70F238" w14:textId="77777777" w:rsidR="00CD52C7" w:rsidRPr="003027F9" w:rsidRDefault="00CD52C7" w:rsidP="00BF3A6B">
      <w:pPr>
        <w:pStyle w:val="ListParagraph"/>
        <w:numPr>
          <w:ilvl w:val="0"/>
          <w:numId w:val="2"/>
        </w:numPr>
        <w:tabs>
          <w:tab w:val="left" w:pos="360"/>
        </w:tabs>
        <w:spacing w:after="0"/>
        <w:ind w:left="360" w:right="-360" w:hanging="360"/>
        <w:jc w:val="both"/>
        <w:textAlignment w:val="baseline"/>
        <w:rPr>
          <w:rFonts w:asciiTheme="majorHAnsi" w:hAnsiTheme="majorHAnsi" w:cstheme="majorHAnsi"/>
        </w:rPr>
      </w:pPr>
      <w:proofErr w:type="gramStart"/>
      <w:r w:rsidRPr="003027F9">
        <w:rPr>
          <w:rFonts w:asciiTheme="majorHAnsi" w:hAnsiTheme="majorHAnsi" w:cstheme="majorHAnsi"/>
        </w:rPr>
        <w:t>Sharing finalized version of videos after incorporating all comments and suggestions by R-FPAP.</w:t>
      </w:r>
      <w:proofErr w:type="gramEnd"/>
      <w:r w:rsidRPr="003027F9">
        <w:rPr>
          <w:rFonts w:asciiTheme="majorHAnsi" w:hAnsiTheme="majorHAnsi" w:cstheme="majorHAnsi"/>
        </w:rPr>
        <w:t xml:space="preserve"> </w:t>
      </w:r>
    </w:p>
    <w:p w14:paraId="71095C08" w14:textId="77777777" w:rsidR="005E5258" w:rsidRPr="003027F9" w:rsidRDefault="005E5258" w:rsidP="00BF3A6B">
      <w:pPr>
        <w:tabs>
          <w:tab w:val="left" w:pos="270"/>
          <w:tab w:val="left" w:pos="360"/>
        </w:tabs>
        <w:autoSpaceDE w:val="0"/>
        <w:autoSpaceDN w:val="0"/>
        <w:adjustRightInd w:val="0"/>
        <w:spacing w:after="0" w:line="240" w:lineRule="auto"/>
        <w:ind w:left="360" w:hanging="360"/>
        <w:jc w:val="both"/>
        <w:rPr>
          <w:rFonts w:asciiTheme="majorHAnsi" w:hAnsiTheme="majorHAnsi" w:cstheme="majorHAnsi"/>
          <w:b/>
        </w:rPr>
      </w:pPr>
    </w:p>
    <w:p w14:paraId="0F1C8B55" w14:textId="77777777" w:rsidR="00944569" w:rsidRPr="003027F9" w:rsidRDefault="00944569" w:rsidP="00BF3A6B">
      <w:pPr>
        <w:tabs>
          <w:tab w:val="left" w:pos="270"/>
          <w:tab w:val="left" w:pos="360"/>
        </w:tabs>
        <w:autoSpaceDE w:val="0"/>
        <w:autoSpaceDN w:val="0"/>
        <w:adjustRightInd w:val="0"/>
        <w:spacing w:after="0" w:line="240" w:lineRule="auto"/>
        <w:ind w:left="360" w:hanging="360"/>
        <w:jc w:val="both"/>
        <w:rPr>
          <w:rFonts w:asciiTheme="majorHAnsi" w:hAnsiTheme="majorHAnsi" w:cstheme="majorHAnsi"/>
          <w:b/>
        </w:rPr>
      </w:pPr>
      <w:r w:rsidRPr="003027F9">
        <w:rPr>
          <w:rFonts w:asciiTheme="majorHAnsi" w:hAnsiTheme="majorHAnsi" w:cstheme="majorHAnsi"/>
          <w:b/>
        </w:rPr>
        <w:t>Support from Rahnuma FPAP</w:t>
      </w:r>
    </w:p>
    <w:p w14:paraId="5519E90F" w14:textId="77777777" w:rsidR="005E5258" w:rsidRPr="003027F9" w:rsidRDefault="005E5258" w:rsidP="00BF3A6B">
      <w:pPr>
        <w:pStyle w:val="NormalWeb"/>
        <w:numPr>
          <w:ilvl w:val="0"/>
          <w:numId w:val="2"/>
        </w:numPr>
        <w:tabs>
          <w:tab w:val="left" w:pos="360"/>
        </w:tabs>
        <w:spacing w:before="0" w:beforeAutospacing="0" w:after="0" w:afterAutospacing="0" w:line="276" w:lineRule="auto"/>
        <w:ind w:left="360" w:right="-360" w:hanging="360"/>
        <w:jc w:val="both"/>
        <w:textAlignment w:val="baseline"/>
        <w:rPr>
          <w:rFonts w:asciiTheme="majorHAnsi" w:hAnsiTheme="majorHAnsi" w:cstheme="majorHAnsi"/>
          <w:sz w:val="22"/>
          <w:szCs w:val="22"/>
        </w:rPr>
      </w:pPr>
      <w:proofErr w:type="gramStart"/>
      <w:r w:rsidRPr="003027F9">
        <w:rPr>
          <w:rFonts w:asciiTheme="majorHAnsi" w:hAnsiTheme="majorHAnsi" w:cstheme="majorHAnsi"/>
          <w:sz w:val="22"/>
          <w:szCs w:val="22"/>
        </w:rPr>
        <w:t>Holding inception meeting with a consultant for the finalization of activity plan, timelines and other work modalities.</w:t>
      </w:r>
      <w:proofErr w:type="gramEnd"/>
    </w:p>
    <w:p w14:paraId="5E0ED298" w14:textId="77777777" w:rsidR="005E5258" w:rsidRPr="003027F9" w:rsidRDefault="005E5258" w:rsidP="00BF3A6B">
      <w:pPr>
        <w:pStyle w:val="NormalWeb"/>
        <w:numPr>
          <w:ilvl w:val="0"/>
          <w:numId w:val="2"/>
        </w:numPr>
        <w:tabs>
          <w:tab w:val="left" w:pos="360"/>
        </w:tabs>
        <w:spacing w:before="0" w:beforeAutospacing="0" w:after="0" w:afterAutospacing="0" w:line="276" w:lineRule="auto"/>
        <w:ind w:left="360" w:right="-360" w:hanging="360"/>
        <w:jc w:val="both"/>
        <w:textAlignment w:val="baseline"/>
        <w:rPr>
          <w:rFonts w:asciiTheme="majorHAnsi" w:hAnsiTheme="majorHAnsi" w:cstheme="majorHAnsi"/>
          <w:sz w:val="22"/>
          <w:szCs w:val="22"/>
        </w:rPr>
      </w:pPr>
      <w:r w:rsidRPr="003027F9">
        <w:rPr>
          <w:rFonts w:asciiTheme="majorHAnsi" w:hAnsiTheme="majorHAnsi" w:cstheme="majorHAnsi"/>
          <w:sz w:val="22"/>
          <w:szCs w:val="22"/>
        </w:rPr>
        <w:t xml:space="preserve">Providing feedback on draft version of videos and will remain available for </w:t>
      </w:r>
      <w:r w:rsidR="00E67956" w:rsidRPr="003027F9">
        <w:rPr>
          <w:rFonts w:asciiTheme="majorHAnsi" w:hAnsiTheme="majorHAnsi" w:cstheme="majorHAnsi"/>
          <w:sz w:val="22"/>
          <w:szCs w:val="22"/>
        </w:rPr>
        <w:t xml:space="preserve">multiple </w:t>
      </w:r>
      <w:r w:rsidRPr="003027F9">
        <w:rPr>
          <w:rFonts w:asciiTheme="majorHAnsi" w:hAnsiTheme="majorHAnsi" w:cstheme="majorHAnsi"/>
          <w:sz w:val="22"/>
          <w:szCs w:val="22"/>
        </w:rPr>
        <w:t xml:space="preserve">reviews before finalization of videos in order to ensure high quality content produced as per agreed terms and conditions. </w:t>
      </w:r>
    </w:p>
    <w:p w14:paraId="79B1EB81" w14:textId="77777777" w:rsidR="005E5258" w:rsidRPr="003027F9" w:rsidRDefault="00944569" w:rsidP="00BF3A6B">
      <w:pPr>
        <w:pStyle w:val="NormalWeb"/>
        <w:numPr>
          <w:ilvl w:val="0"/>
          <w:numId w:val="2"/>
        </w:numPr>
        <w:tabs>
          <w:tab w:val="left" w:pos="360"/>
        </w:tabs>
        <w:spacing w:before="0" w:beforeAutospacing="0" w:after="0" w:afterAutospacing="0" w:line="276" w:lineRule="auto"/>
        <w:ind w:left="360" w:right="-360" w:hanging="360"/>
        <w:jc w:val="both"/>
        <w:textAlignment w:val="baseline"/>
        <w:rPr>
          <w:rFonts w:asciiTheme="majorHAnsi" w:hAnsiTheme="majorHAnsi" w:cstheme="majorHAnsi"/>
          <w:sz w:val="22"/>
          <w:szCs w:val="22"/>
        </w:rPr>
      </w:pPr>
      <w:r w:rsidRPr="003027F9">
        <w:rPr>
          <w:rFonts w:asciiTheme="majorHAnsi" w:hAnsiTheme="majorHAnsi" w:cstheme="majorHAnsi"/>
          <w:sz w:val="22"/>
          <w:szCs w:val="22"/>
        </w:rPr>
        <w:t xml:space="preserve">No equipment </w:t>
      </w:r>
      <w:proofErr w:type="gramStart"/>
      <w:r w:rsidRPr="003027F9">
        <w:rPr>
          <w:rFonts w:asciiTheme="majorHAnsi" w:hAnsiTheme="majorHAnsi" w:cstheme="majorHAnsi"/>
          <w:sz w:val="22"/>
          <w:szCs w:val="22"/>
        </w:rPr>
        <w:t>will be purchased or provided by Rahnuma-FPAP</w:t>
      </w:r>
      <w:proofErr w:type="gramEnd"/>
      <w:r w:rsidRPr="003027F9">
        <w:rPr>
          <w:rFonts w:asciiTheme="majorHAnsi" w:hAnsiTheme="majorHAnsi" w:cstheme="majorHAnsi"/>
          <w:sz w:val="22"/>
          <w:szCs w:val="22"/>
        </w:rPr>
        <w:t>.</w:t>
      </w:r>
    </w:p>
    <w:p w14:paraId="39A4AF59" w14:textId="77777777" w:rsidR="00944569" w:rsidRPr="003027F9" w:rsidRDefault="00944569" w:rsidP="00BF3A6B">
      <w:pPr>
        <w:pStyle w:val="NormalWeb"/>
        <w:numPr>
          <w:ilvl w:val="0"/>
          <w:numId w:val="2"/>
        </w:numPr>
        <w:tabs>
          <w:tab w:val="left" w:pos="360"/>
        </w:tabs>
        <w:spacing w:before="0" w:beforeAutospacing="0" w:after="0" w:afterAutospacing="0" w:line="276" w:lineRule="auto"/>
        <w:ind w:left="360" w:right="-360" w:hanging="360"/>
        <w:jc w:val="both"/>
        <w:textAlignment w:val="baseline"/>
        <w:rPr>
          <w:rFonts w:asciiTheme="majorHAnsi" w:hAnsiTheme="majorHAnsi" w:cstheme="majorHAnsi"/>
          <w:sz w:val="22"/>
          <w:szCs w:val="22"/>
        </w:rPr>
      </w:pPr>
      <w:r w:rsidRPr="003027F9">
        <w:rPr>
          <w:rFonts w:asciiTheme="majorHAnsi" w:hAnsiTheme="majorHAnsi" w:cstheme="majorHAnsi"/>
          <w:sz w:val="22"/>
          <w:szCs w:val="22"/>
        </w:rPr>
        <w:t xml:space="preserve">Rahnuma FPAP will not be responsible of any additional cost incurred in producing committed deliverables unless </w:t>
      </w:r>
      <w:proofErr w:type="gramStart"/>
      <w:r w:rsidRPr="003027F9">
        <w:rPr>
          <w:rFonts w:asciiTheme="majorHAnsi" w:hAnsiTheme="majorHAnsi" w:cstheme="majorHAnsi"/>
          <w:sz w:val="22"/>
          <w:szCs w:val="22"/>
        </w:rPr>
        <w:t>agreed</w:t>
      </w:r>
      <w:proofErr w:type="gramEnd"/>
      <w:r w:rsidRPr="003027F9">
        <w:rPr>
          <w:rFonts w:asciiTheme="majorHAnsi" w:hAnsiTheme="majorHAnsi" w:cstheme="majorHAnsi"/>
          <w:sz w:val="22"/>
          <w:szCs w:val="22"/>
        </w:rPr>
        <w:t xml:space="preserve"> and documented by both parties. </w:t>
      </w:r>
    </w:p>
    <w:p w14:paraId="7DE7A9FE" w14:textId="77777777" w:rsidR="008517DC" w:rsidRPr="003027F9" w:rsidRDefault="008517DC" w:rsidP="00BF3A6B">
      <w:pPr>
        <w:tabs>
          <w:tab w:val="left" w:pos="360"/>
        </w:tabs>
        <w:autoSpaceDE w:val="0"/>
        <w:autoSpaceDN w:val="0"/>
        <w:adjustRightInd w:val="0"/>
        <w:spacing w:after="0" w:line="240" w:lineRule="auto"/>
        <w:ind w:left="360" w:hanging="360"/>
        <w:jc w:val="both"/>
        <w:rPr>
          <w:rFonts w:asciiTheme="majorHAnsi" w:hAnsiTheme="majorHAnsi" w:cstheme="majorHAnsi"/>
        </w:rPr>
      </w:pPr>
    </w:p>
    <w:p w14:paraId="3B716C1C" w14:textId="77777777" w:rsidR="00204021" w:rsidRPr="003027F9" w:rsidRDefault="00204021" w:rsidP="00BF3A6B">
      <w:pPr>
        <w:tabs>
          <w:tab w:val="left" w:pos="360"/>
        </w:tabs>
        <w:autoSpaceDE w:val="0"/>
        <w:autoSpaceDN w:val="0"/>
        <w:adjustRightInd w:val="0"/>
        <w:spacing w:after="0" w:line="240" w:lineRule="auto"/>
        <w:ind w:left="360" w:hanging="360"/>
        <w:jc w:val="both"/>
        <w:rPr>
          <w:rFonts w:asciiTheme="majorHAnsi" w:hAnsiTheme="majorHAnsi" w:cstheme="majorHAnsi"/>
          <w:b/>
          <w:bCs/>
        </w:rPr>
      </w:pPr>
      <w:r w:rsidRPr="003027F9">
        <w:rPr>
          <w:rFonts w:asciiTheme="majorHAnsi" w:hAnsiTheme="majorHAnsi" w:cstheme="majorHAnsi"/>
          <w:b/>
          <w:bCs/>
        </w:rPr>
        <w:t>Expected deliverables</w:t>
      </w:r>
    </w:p>
    <w:p w14:paraId="094D4B50" w14:textId="77777777" w:rsidR="005E5258" w:rsidRPr="003027F9" w:rsidRDefault="005E5258" w:rsidP="00BF3A6B">
      <w:pPr>
        <w:pStyle w:val="NormalWeb"/>
        <w:numPr>
          <w:ilvl w:val="0"/>
          <w:numId w:val="18"/>
        </w:numPr>
        <w:tabs>
          <w:tab w:val="left" w:pos="360"/>
          <w:tab w:val="left" w:pos="4230"/>
        </w:tabs>
        <w:spacing w:before="0" w:beforeAutospacing="0" w:after="0" w:afterAutospacing="0" w:line="276" w:lineRule="auto"/>
        <w:ind w:left="360"/>
        <w:jc w:val="both"/>
        <w:textAlignment w:val="baseline"/>
        <w:rPr>
          <w:rFonts w:asciiTheme="majorHAnsi" w:hAnsiTheme="majorHAnsi" w:cstheme="majorHAnsi"/>
          <w:sz w:val="22"/>
          <w:szCs w:val="22"/>
        </w:rPr>
      </w:pPr>
      <w:r w:rsidRPr="003027F9">
        <w:rPr>
          <w:rFonts w:asciiTheme="majorHAnsi" w:hAnsiTheme="majorHAnsi" w:cstheme="majorHAnsi"/>
          <w:sz w:val="22"/>
          <w:szCs w:val="22"/>
        </w:rPr>
        <w:t>Submit finalized videos in Urdu with English subtitles (no longer than 1.5 minute each).</w:t>
      </w:r>
    </w:p>
    <w:p w14:paraId="754EE712" w14:textId="77777777" w:rsidR="006C7CE3" w:rsidRPr="003027F9" w:rsidRDefault="005E5258" w:rsidP="00BF3A6B">
      <w:pPr>
        <w:pStyle w:val="NormalWeb"/>
        <w:numPr>
          <w:ilvl w:val="0"/>
          <w:numId w:val="18"/>
        </w:numPr>
        <w:tabs>
          <w:tab w:val="left" w:pos="360"/>
          <w:tab w:val="left" w:pos="4230"/>
        </w:tabs>
        <w:spacing w:before="0" w:beforeAutospacing="0" w:after="0" w:afterAutospacing="0" w:line="276" w:lineRule="auto"/>
        <w:ind w:left="360"/>
        <w:jc w:val="both"/>
        <w:textAlignment w:val="baseline"/>
        <w:rPr>
          <w:rFonts w:asciiTheme="majorHAnsi" w:hAnsiTheme="majorHAnsi" w:cstheme="majorHAnsi"/>
          <w:sz w:val="22"/>
          <w:szCs w:val="22"/>
        </w:rPr>
      </w:pPr>
      <w:r w:rsidRPr="003027F9">
        <w:rPr>
          <w:rFonts w:asciiTheme="majorHAnsi" w:hAnsiTheme="majorHAnsi" w:cstheme="majorHAnsi"/>
          <w:sz w:val="22"/>
          <w:szCs w:val="22"/>
        </w:rPr>
        <w:t xml:space="preserve">Compile and submit </w:t>
      </w:r>
      <w:proofErr w:type="gramStart"/>
      <w:r w:rsidRPr="003027F9">
        <w:rPr>
          <w:rFonts w:asciiTheme="majorHAnsi" w:hAnsiTheme="majorHAnsi" w:cstheme="majorHAnsi"/>
          <w:sz w:val="22"/>
          <w:szCs w:val="22"/>
        </w:rPr>
        <w:t>3</w:t>
      </w:r>
      <w:proofErr w:type="gramEnd"/>
      <w:r w:rsidRPr="003027F9">
        <w:rPr>
          <w:rFonts w:asciiTheme="majorHAnsi" w:hAnsiTheme="majorHAnsi" w:cstheme="majorHAnsi"/>
          <w:sz w:val="22"/>
          <w:szCs w:val="22"/>
        </w:rPr>
        <w:t xml:space="preserve"> soft copy in USBs of all finalized deliverables to R-FPAP.</w:t>
      </w:r>
    </w:p>
    <w:p w14:paraId="6F03816A" w14:textId="77777777" w:rsidR="00204021" w:rsidRPr="003027F9" w:rsidRDefault="006C7CE3" w:rsidP="00BF3A6B">
      <w:pPr>
        <w:pStyle w:val="NormalWeb"/>
        <w:tabs>
          <w:tab w:val="left" w:pos="360"/>
          <w:tab w:val="left" w:pos="4230"/>
        </w:tabs>
        <w:spacing w:before="0" w:beforeAutospacing="0" w:after="0" w:afterAutospacing="0" w:line="276" w:lineRule="auto"/>
        <w:ind w:left="360" w:hanging="360"/>
        <w:jc w:val="both"/>
        <w:textAlignment w:val="baseline"/>
        <w:rPr>
          <w:rFonts w:asciiTheme="majorHAnsi" w:hAnsiTheme="majorHAnsi" w:cstheme="majorHAnsi"/>
          <w:sz w:val="22"/>
          <w:szCs w:val="22"/>
        </w:rPr>
      </w:pPr>
      <w:r w:rsidRPr="003027F9">
        <w:rPr>
          <w:rFonts w:asciiTheme="majorHAnsi" w:hAnsiTheme="majorHAnsi" w:cstheme="majorHAnsi"/>
          <w:b/>
          <w:sz w:val="22"/>
          <w:szCs w:val="22"/>
        </w:rPr>
        <w:t xml:space="preserve"> </w:t>
      </w:r>
    </w:p>
    <w:p w14:paraId="7488C4A7" w14:textId="7BF5457A" w:rsidR="00204021" w:rsidRPr="003027F9" w:rsidRDefault="00386A90" w:rsidP="00BF3A6B">
      <w:pPr>
        <w:pStyle w:val="ListParagraph"/>
        <w:tabs>
          <w:tab w:val="left" w:pos="360"/>
        </w:tabs>
        <w:spacing w:after="0" w:line="240" w:lineRule="auto"/>
        <w:ind w:left="360" w:hanging="360"/>
        <w:jc w:val="both"/>
        <w:rPr>
          <w:rFonts w:asciiTheme="majorHAnsi" w:hAnsiTheme="majorHAnsi" w:cstheme="majorHAnsi"/>
          <w:b/>
        </w:rPr>
      </w:pPr>
      <w:r>
        <w:rPr>
          <w:rFonts w:asciiTheme="majorHAnsi" w:hAnsiTheme="majorHAnsi" w:cstheme="majorHAnsi"/>
          <w:b/>
        </w:rPr>
        <w:t>Copyrights &amp; intellectual proprietary r</w:t>
      </w:r>
      <w:r w:rsidR="00204021" w:rsidRPr="003027F9">
        <w:rPr>
          <w:rFonts w:asciiTheme="majorHAnsi" w:hAnsiTheme="majorHAnsi" w:cstheme="majorHAnsi"/>
          <w:b/>
        </w:rPr>
        <w:t>ights</w:t>
      </w:r>
    </w:p>
    <w:p w14:paraId="3DED3254" w14:textId="77777777" w:rsidR="00204021" w:rsidRPr="003027F9" w:rsidRDefault="00245CA8" w:rsidP="00386A90">
      <w:pPr>
        <w:tabs>
          <w:tab w:val="left" w:pos="0"/>
        </w:tabs>
        <w:spacing w:after="0" w:line="240" w:lineRule="auto"/>
        <w:jc w:val="both"/>
        <w:rPr>
          <w:rFonts w:asciiTheme="majorHAnsi" w:hAnsiTheme="majorHAnsi" w:cstheme="majorHAnsi"/>
        </w:rPr>
      </w:pPr>
      <w:r w:rsidRPr="003027F9">
        <w:rPr>
          <w:rFonts w:asciiTheme="majorHAnsi" w:hAnsiTheme="majorHAnsi" w:cstheme="majorHAnsi"/>
        </w:rPr>
        <w:t>All the scripting</w:t>
      </w:r>
      <w:r w:rsidR="00204021" w:rsidRPr="003027F9">
        <w:rPr>
          <w:rFonts w:asciiTheme="majorHAnsi" w:hAnsiTheme="majorHAnsi" w:cstheme="majorHAnsi"/>
        </w:rPr>
        <w:t xml:space="preserve"> materials, designs, plans and any other materials produced by the Consultant under this Agreement </w:t>
      </w:r>
      <w:proofErr w:type="gramStart"/>
      <w:r w:rsidR="00204021" w:rsidRPr="003027F9">
        <w:rPr>
          <w:rFonts w:asciiTheme="majorHAnsi" w:hAnsiTheme="majorHAnsi" w:cstheme="majorHAnsi"/>
        </w:rPr>
        <w:t>shall be the sole and exclusive property of Rahnuma FPAP and will not be reproduced or utilized in any form at any other platform/forum without taking written consent by Rahnuma FPAP</w:t>
      </w:r>
      <w:proofErr w:type="gramEnd"/>
      <w:r w:rsidR="00204021" w:rsidRPr="003027F9">
        <w:rPr>
          <w:rFonts w:asciiTheme="majorHAnsi" w:hAnsiTheme="majorHAnsi" w:cstheme="majorHAnsi"/>
        </w:rPr>
        <w:t>.</w:t>
      </w:r>
    </w:p>
    <w:p w14:paraId="4FB09D80" w14:textId="77777777" w:rsidR="005421CD" w:rsidRPr="003027F9" w:rsidRDefault="005421CD" w:rsidP="00386A90">
      <w:pPr>
        <w:pStyle w:val="ListParagraph"/>
        <w:tabs>
          <w:tab w:val="left" w:pos="0"/>
        </w:tabs>
        <w:spacing w:after="0" w:line="240" w:lineRule="auto"/>
        <w:ind w:left="0"/>
        <w:jc w:val="both"/>
        <w:rPr>
          <w:rFonts w:asciiTheme="majorHAnsi" w:hAnsiTheme="majorHAnsi" w:cstheme="majorHAnsi"/>
          <w:b/>
        </w:rPr>
      </w:pPr>
    </w:p>
    <w:p w14:paraId="4597214C" w14:textId="77777777" w:rsidR="00204021" w:rsidRPr="003027F9" w:rsidRDefault="00204021" w:rsidP="00BF3A6B">
      <w:pPr>
        <w:pStyle w:val="ListParagraph"/>
        <w:tabs>
          <w:tab w:val="left" w:pos="360"/>
        </w:tabs>
        <w:spacing w:after="0" w:line="240" w:lineRule="auto"/>
        <w:ind w:left="360" w:hanging="360"/>
        <w:jc w:val="both"/>
        <w:rPr>
          <w:rFonts w:asciiTheme="majorHAnsi" w:hAnsiTheme="majorHAnsi" w:cstheme="majorHAnsi"/>
          <w:b/>
        </w:rPr>
      </w:pPr>
      <w:r w:rsidRPr="003027F9">
        <w:rPr>
          <w:rFonts w:asciiTheme="majorHAnsi" w:hAnsiTheme="majorHAnsi" w:cstheme="majorHAnsi"/>
          <w:b/>
        </w:rPr>
        <w:t>Qualification and experience of the Consultant</w:t>
      </w:r>
    </w:p>
    <w:p w14:paraId="51E54CBB" w14:textId="77777777" w:rsidR="00204021" w:rsidRPr="003027F9" w:rsidRDefault="00755978" w:rsidP="00BF3A6B">
      <w:pPr>
        <w:pStyle w:val="ListParagraph"/>
        <w:numPr>
          <w:ilvl w:val="0"/>
          <w:numId w:val="10"/>
        </w:numPr>
        <w:tabs>
          <w:tab w:val="left" w:pos="360"/>
        </w:tabs>
        <w:spacing w:after="0"/>
        <w:ind w:left="360"/>
        <w:rPr>
          <w:rFonts w:asciiTheme="majorHAnsi" w:hAnsiTheme="majorHAnsi" w:cstheme="majorHAnsi"/>
        </w:rPr>
      </w:pPr>
      <w:r w:rsidRPr="003027F9">
        <w:rPr>
          <w:rFonts w:asciiTheme="majorHAnsi" w:hAnsiTheme="majorHAnsi" w:cstheme="majorHAnsi"/>
        </w:rPr>
        <w:t xml:space="preserve">A video production company or a freelance video producer </w:t>
      </w:r>
      <w:r w:rsidR="00E67956" w:rsidRPr="003027F9">
        <w:rPr>
          <w:rFonts w:asciiTheme="majorHAnsi" w:hAnsiTheme="majorHAnsi" w:cstheme="majorHAnsi"/>
        </w:rPr>
        <w:t xml:space="preserve">must have </w:t>
      </w:r>
      <w:r w:rsidRPr="003027F9">
        <w:rPr>
          <w:rFonts w:asciiTheme="majorHAnsi" w:hAnsiTheme="majorHAnsi" w:cstheme="majorHAnsi"/>
        </w:rPr>
        <w:t xml:space="preserve">a proven record of animated video production. </w:t>
      </w:r>
    </w:p>
    <w:p w14:paraId="64BD7FE4" w14:textId="77777777" w:rsidR="00E67956" w:rsidRPr="003027F9" w:rsidRDefault="00E67956" w:rsidP="00BF3A6B">
      <w:pPr>
        <w:pStyle w:val="ListParagraph"/>
        <w:numPr>
          <w:ilvl w:val="0"/>
          <w:numId w:val="10"/>
        </w:numPr>
        <w:tabs>
          <w:tab w:val="left" w:pos="360"/>
        </w:tabs>
        <w:spacing w:after="0"/>
        <w:ind w:left="360"/>
        <w:rPr>
          <w:rFonts w:asciiTheme="majorHAnsi" w:hAnsiTheme="majorHAnsi" w:cstheme="majorHAnsi"/>
        </w:rPr>
      </w:pPr>
      <w:r w:rsidRPr="003027F9">
        <w:rPr>
          <w:rFonts w:asciiTheme="majorHAnsi" w:hAnsiTheme="majorHAnsi" w:cstheme="majorHAnsi"/>
        </w:rPr>
        <w:t>Must have an expert and academically qualified team to manage tasks at different stages of video production.</w:t>
      </w:r>
    </w:p>
    <w:p w14:paraId="3AD6A952" w14:textId="5268A378" w:rsidR="00204021" w:rsidRPr="003027F9" w:rsidRDefault="005A168F" w:rsidP="00BF3A6B">
      <w:pPr>
        <w:pStyle w:val="ListParagraph"/>
        <w:numPr>
          <w:ilvl w:val="0"/>
          <w:numId w:val="10"/>
        </w:numPr>
        <w:tabs>
          <w:tab w:val="left" w:pos="360"/>
        </w:tabs>
        <w:spacing w:after="0"/>
        <w:ind w:left="360"/>
        <w:rPr>
          <w:rFonts w:asciiTheme="majorHAnsi" w:hAnsiTheme="majorHAnsi" w:cstheme="majorHAnsi"/>
        </w:rPr>
      </w:pPr>
      <w:r w:rsidRPr="003027F9">
        <w:rPr>
          <w:rFonts w:asciiTheme="majorHAnsi" w:hAnsiTheme="majorHAnsi" w:cstheme="majorHAnsi"/>
        </w:rPr>
        <w:t xml:space="preserve">Must have produced at least </w:t>
      </w:r>
      <w:proofErr w:type="gramStart"/>
      <w:r w:rsidRPr="003027F9">
        <w:rPr>
          <w:rFonts w:asciiTheme="majorHAnsi" w:hAnsiTheme="majorHAnsi" w:cstheme="majorHAnsi"/>
        </w:rPr>
        <w:t>3</w:t>
      </w:r>
      <w:proofErr w:type="gramEnd"/>
      <w:r w:rsidRPr="003027F9">
        <w:rPr>
          <w:rFonts w:asciiTheme="majorHAnsi" w:hAnsiTheme="majorHAnsi" w:cstheme="majorHAnsi"/>
        </w:rPr>
        <w:t xml:space="preserve"> animated videos in past 5 years. </w:t>
      </w:r>
    </w:p>
    <w:p w14:paraId="582A919E" w14:textId="77777777" w:rsidR="005A168F" w:rsidRPr="003027F9" w:rsidRDefault="005A168F" w:rsidP="00BF3A6B">
      <w:pPr>
        <w:tabs>
          <w:tab w:val="left" w:pos="360"/>
        </w:tabs>
        <w:spacing w:after="0"/>
        <w:ind w:left="360" w:hanging="360"/>
        <w:rPr>
          <w:rFonts w:asciiTheme="majorHAnsi" w:hAnsiTheme="majorHAnsi" w:cstheme="majorHAnsi"/>
        </w:rPr>
      </w:pPr>
      <w:bookmarkStart w:id="0" w:name="_GoBack"/>
      <w:bookmarkEnd w:id="0"/>
    </w:p>
    <w:sectPr w:rsidR="005A168F" w:rsidRPr="003027F9" w:rsidSect="00BF3A6B">
      <w:footerReference w:type="default" r:id="rId9"/>
      <w:pgSz w:w="12240" w:h="15840"/>
      <w:pgMar w:top="864" w:right="864" w:bottom="360" w:left="144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9CB3F" w14:textId="77777777" w:rsidR="002B60AF" w:rsidRDefault="002B60AF">
      <w:pPr>
        <w:spacing w:after="0" w:line="240" w:lineRule="auto"/>
      </w:pPr>
      <w:r>
        <w:separator/>
      </w:r>
    </w:p>
  </w:endnote>
  <w:endnote w:type="continuationSeparator" w:id="0">
    <w:p w14:paraId="1584E7F8" w14:textId="77777777" w:rsidR="002B60AF" w:rsidRDefault="002B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AF7F7" w14:textId="77777777" w:rsidR="00BF3A6B" w:rsidRDefault="00BF3A6B">
    <w:pPr>
      <w:pStyle w:val="Footer"/>
      <w:jc w:val="right"/>
    </w:pPr>
    <w:r>
      <w:fldChar w:fldCharType="begin"/>
    </w:r>
    <w:r>
      <w:instrText xml:space="preserve"> PAGE   \* MERGEFORMAT </w:instrText>
    </w:r>
    <w:r>
      <w:fldChar w:fldCharType="separate"/>
    </w:r>
    <w:r w:rsidR="00386A90">
      <w:rPr>
        <w:noProof/>
      </w:rPr>
      <w:t>3</w:t>
    </w:r>
    <w:r>
      <w:rPr>
        <w:noProof/>
      </w:rPr>
      <w:fldChar w:fldCharType="end"/>
    </w:r>
  </w:p>
  <w:p w14:paraId="19B7A6A9" w14:textId="77777777" w:rsidR="00BF3A6B" w:rsidRDefault="00BF3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76D41" w14:textId="77777777" w:rsidR="002B60AF" w:rsidRDefault="002B60AF">
      <w:pPr>
        <w:spacing w:after="0" w:line="240" w:lineRule="auto"/>
      </w:pPr>
      <w:r>
        <w:separator/>
      </w:r>
    </w:p>
  </w:footnote>
  <w:footnote w:type="continuationSeparator" w:id="0">
    <w:p w14:paraId="75B8255D" w14:textId="77777777" w:rsidR="002B60AF" w:rsidRDefault="002B6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A72"/>
    <w:multiLevelType w:val="hybridMultilevel"/>
    <w:tmpl w:val="6A68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F43"/>
    <w:multiLevelType w:val="hybridMultilevel"/>
    <w:tmpl w:val="C1F2F832"/>
    <w:lvl w:ilvl="0" w:tplc="04B4C1A4">
      <w:start w:val="23"/>
      <w:numFmt w:val="decimal"/>
      <w:lvlText w:val="%1)"/>
      <w:lvlJc w:val="left"/>
      <w:pPr>
        <w:ind w:left="443" w:hanging="344"/>
      </w:pPr>
      <w:rPr>
        <w:rFonts w:ascii="Arial" w:eastAsia="Arial" w:hAnsi="Arial" w:cs="Arial" w:hint="default"/>
        <w:spacing w:val="-1"/>
        <w:w w:val="99"/>
        <w:sz w:val="20"/>
        <w:szCs w:val="20"/>
        <w:lang w:val="en-US" w:eastAsia="en-US" w:bidi="ar-SA"/>
      </w:rPr>
    </w:lvl>
    <w:lvl w:ilvl="1" w:tplc="04090001">
      <w:start w:val="1"/>
      <w:numFmt w:val="bullet"/>
      <w:lvlText w:val=""/>
      <w:lvlJc w:val="left"/>
      <w:pPr>
        <w:ind w:left="820" w:hanging="360"/>
      </w:pPr>
      <w:rPr>
        <w:rFonts w:ascii="Symbol" w:hAnsi="Symbol" w:hint="default"/>
        <w:w w:val="99"/>
        <w:lang w:val="en-US" w:eastAsia="en-US" w:bidi="ar-SA"/>
      </w:rPr>
    </w:lvl>
    <w:lvl w:ilvl="2" w:tplc="CB96E3E6">
      <w:numFmt w:val="bullet"/>
      <w:lvlText w:val="•"/>
      <w:lvlJc w:val="left"/>
      <w:pPr>
        <w:ind w:left="1793" w:hanging="360"/>
      </w:pPr>
      <w:rPr>
        <w:rFonts w:hint="default"/>
        <w:lang w:val="en-US" w:eastAsia="en-US" w:bidi="ar-SA"/>
      </w:rPr>
    </w:lvl>
    <w:lvl w:ilvl="3" w:tplc="880219AC">
      <w:numFmt w:val="bullet"/>
      <w:lvlText w:val="•"/>
      <w:lvlJc w:val="left"/>
      <w:pPr>
        <w:ind w:left="2766" w:hanging="360"/>
      </w:pPr>
      <w:rPr>
        <w:rFonts w:hint="default"/>
        <w:lang w:val="en-US" w:eastAsia="en-US" w:bidi="ar-SA"/>
      </w:rPr>
    </w:lvl>
    <w:lvl w:ilvl="4" w:tplc="2AAA29EC">
      <w:numFmt w:val="bullet"/>
      <w:lvlText w:val="•"/>
      <w:lvlJc w:val="left"/>
      <w:pPr>
        <w:ind w:left="3740" w:hanging="360"/>
      </w:pPr>
      <w:rPr>
        <w:rFonts w:hint="default"/>
        <w:lang w:val="en-US" w:eastAsia="en-US" w:bidi="ar-SA"/>
      </w:rPr>
    </w:lvl>
    <w:lvl w:ilvl="5" w:tplc="8E72255A">
      <w:numFmt w:val="bullet"/>
      <w:lvlText w:val="•"/>
      <w:lvlJc w:val="left"/>
      <w:pPr>
        <w:ind w:left="4713" w:hanging="360"/>
      </w:pPr>
      <w:rPr>
        <w:rFonts w:hint="default"/>
        <w:lang w:val="en-US" w:eastAsia="en-US" w:bidi="ar-SA"/>
      </w:rPr>
    </w:lvl>
    <w:lvl w:ilvl="6" w:tplc="78DAD024">
      <w:numFmt w:val="bullet"/>
      <w:lvlText w:val="•"/>
      <w:lvlJc w:val="left"/>
      <w:pPr>
        <w:ind w:left="5686" w:hanging="360"/>
      </w:pPr>
      <w:rPr>
        <w:rFonts w:hint="default"/>
        <w:lang w:val="en-US" w:eastAsia="en-US" w:bidi="ar-SA"/>
      </w:rPr>
    </w:lvl>
    <w:lvl w:ilvl="7" w:tplc="A7B20C2E">
      <w:numFmt w:val="bullet"/>
      <w:lvlText w:val="•"/>
      <w:lvlJc w:val="left"/>
      <w:pPr>
        <w:ind w:left="6660" w:hanging="360"/>
      </w:pPr>
      <w:rPr>
        <w:rFonts w:hint="default"/>
        <w:lang w:val="en-US" w:eastAsia="en-US" w:bidi="ar-SA"/>
      </w:rPr>
    </w:lvl>
    <w:lvl w:ilvl="8" w:tplc="9BB04154">
      <w:numFmt w:val="bullet"/>
      <w:lvlText w:val="•"/>
      <w:lvlJc w:val="left"/>
      <w:pPr>
        <w:ind w:left="7633" w:hanging="360"/>
      </w:pPr>
      <w:rPr>
        <w:rFonts w:hint="default"/>
        <w:lang w:val="en-US" w:eastAsia="en-US" w:bidi="ar-SA"/>
      </w:rPr>
    </w:lvl>
  </w:abstractNum>
  <w:abstractNum w:abstractNumId="2">
    <w:nsid w:val="11410ED6"/>
    <w:multiLevelType w:val="hybridMultilevel"/>
    <w:tmpl w:val="D38662C0"/>
    <w:lvl w:ilvl="0" w:tplc="04090001">
      <w:start w:val="1"/>
      <w:numFmt w:val="bullet"/>
      <w:lvlText w:val=""/>
      <w:lvlJc w:val="left"/>
      <w:pPr>
        <w:ind w:left="4050" w:hanging="360"/>
      </w:pPr>
      <w:rPr>
        <w:rFonts w:ascii="Symbol" w:hAnsi="Symbol" w:hint="default"/>
      </w:rPr>
    </w:lvl>
    <w:lvl w:ilvl="1" w:tplc="04090003">
      <w:start w:val="1"/>
      <w:numFmt w:val="bullet"/>
      <w:lvlText w:val="o"/>
      <w:lvlJc w:val="left"/>
      <w:pPr>
        <w:ind w:left="4770" w:hanging="360"/>
      </w:pPr>
      <w:rPr>
        <w:rFonts w:ascii="Courier New" w:hAnsi="Courier New" w:cs="Courier New" w:hint="default"/>
      </w:rPr>
    </w:lvl>
    <w:lvl w:ilvl="2" w:tplc="04090005">
      <w:start w:val="1"/>
      <w:numFmt w:val="bullet"/>
      <w:lvlText w:val=""/>
      <w:lvlJc w:val="left"/>
      <w:pPr>
        <w:ind w:left="5490" w:hanging="360"/>
      </w:pPr>
      <w:rPr>
        <w:rFonts w:ascii="Wingdings" w:hAnsi="Wingdings" w:hint="default"/>
      </w:rPr>
    </w:lvl>
    <w:lvl w:ilvl="3" w:tplc="04090001">
      <w:start w:val="1"/>
      <w:numFmt w:val="bullet"/>
      <w:lvlText w:val=""/>
      <w:lvlJc w:val="left"/>
      <w:pPr>
        <w:ind w:left="6210" w:hanging="360"/>
      </w:pPr>
      <w:rPr>
        <w:rFonts w:ascii="Symbol" w:hAnsi="Symbol" w:hint="default"/>
      </w:rPr>
    </w:lvl>
    <w:lvl w:ilvl="4" w:tplc="04090003">
      <w:start w:val="1"/>
      <w:numFmt w:val="bullet"/>
      <w:lvlText w:val="o"/>
      <w:lvlJc w:val="left"/>
      <w:pPr>
        <w:ind w:left="6930" w:hanging="360"/>
      </w:pPr>
      <w:rPr>
        <w:rFonts w:ascii="Courier New" w:hAnsi="Courier New" w:cs="Courier New" w:hint="default"/>
      </w:rPr>
    </w:lvl>
    <w:lvl w:ilvl="5" w:tplc="04090005">
      <w:start w:val="1"/>
      <w:numFmt w:val="bullet"/>
      <w:lvlText w:val=""/>
      <w:lvlJc w:val="left"/>
      <w:pPr>
        <w:ind w:left="7650" w:hanging="360"/>
      </w:pPr>
      <w:rPr>
        <w:rFonts w:ascii="Wingdings" w:hAnsi="Wingdings" w:hint="default"/>
      </w:rPr>
    </w:lvl>
    <w:lvl w:ilvl="6" w:tplc="04090001">
      <w:start w:val="1"/>
      <w:numFmt w:val="bullet"/>
      <w:lvlText w:val=""/>
      <w:lvlJc w:val="left"/>
      <w:pPr>
        <w:ind w:left="8370" w:hanging="360"/>
      </w:pPr>
      <w:rPr>
        <w:rFonts w:ascii="Symbol" w:hAnsi="Symbol" w:hint="default"/>
      </w:rPr>
    </w:lvl>
    <w:lvl w:ilvl="7" w:tplc="04090003">
      <w:start w:val="1"/>
      <w:numFmt w:val="bullet"/>
      <w:lvlText w:val="o"/>
      <w:lvlJc w:val="left"/>
      <w:pPr>
        <w:ind w:left="9090" w:hanging="360"/>
      </w:pPr>
      <w:rPr>
        <w:rFonts w:ascii="Courier New" w:hAnsi="Courier New" w:cs="Courier New" w:hint="default"/>
      </w:rPr>
    </w:lvl>
    <w:lvl w:ilvl="8" w:tplc="04090005">
      <w:start w:val="1"/>
      <w:numFmt w:val="bullet"/>
      <w:lvlText w:val=""/>
      <w:lvlJc w:val="left"/>
      <w:pPr>
        <w:ind w:left="9810" w:hanging="360"/>
      </w:pPr>
      <w:rPr>
        <w:rFonts w:ascii="Wingdings" w:hAnsi="Wingdings" w:hint="default"/>
      </w:rPr>
    </w:lvl>
  </w:abstractNum>
  <w:abstractNum w:abstractNumId="3">
    <w:nsid w:val="13D038F4"/>
    <w:multiLevelType w:val="hybridMultilevel"/>
    <w:tmpl w:val="4378BE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F62E6"/>
    <w:multiLevelType w:val="hybridMultilevel"/>
    <w:tmpl w:val="9F82C3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10AB7"/>
    <w:multiLevelType w:val="hybridMultilevel"/>
    <w:tmpl w:val="65F838D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9224F"/>
    <w:multiLevelType w:val="hybridMultilevel"/>
    <w:tmpl w:val="430A66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A161B90"/>
    <w:multiLevelType w:val="hybridMultilevel"/>
    <w:tmpl w:val="3BA8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884A4C"/>
    <w:multiLevelType w:val="hybridMultilevel"/>
    <w:tmpl w:val="125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D7E43"/>
    <w:multiLevelType w:val="hybridMultilevel"/>
    <w:tmpl w:val="6A1A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459B1"/>
    <w:multiLevelType w:val="hybridMultilevel"/>
    <w:tmpl w:val="5202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ED10A0"/>
    <w:multiLevelType w:val="hybridMultilevel"/>
    <w:tmpl w:val="322E5730"/>
    <w:lvl w:ilvl="0" w:tplc="04090001">
      <w:start w:val="1"/>
      <w:numFmt w:val="bullet"/>
      <w:lvlText w:val=""/>
      <w:lvlJc w:val="left"/>
      <w:pPr>
        <w:ind w:left="720" w:hanging="360"/>
      </w:pPr>
      <w:rPr>
        <w:rFonts w:ascii="Symbol" w:hAnsi="Symbol" w:hint="default"/>
      </w:rPr>
    </w:lvl>
    <w:lvl w:ilvl="1" w:tplc="2EF2658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4393F"/>
    <w:multiLevelType w:val="hybridMultilevel"/>
    <w:tmpl w:val="03C63E04"/>
    <w:lvl w:ilvl="0" w:tplc="712C3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B23FF"/>
    <w:multiLevelType w:val="hybridMultilevel"/>
    <w:tmpl w:val="2380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87782"/>
    <w:multiLevelType w:val="hybridMultilevel"/>
    <w:tmpl w:val="0C7C3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574FD5"/>
    <w:multiLevelType w:val="hybridMultilevel"/>
    <w:tmpl w:val="E586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CB21C3"/>
    <w:multiLevelType w:val="hybridMultilevel"/>
    <w:tmpl w:val="20E8D2F0"/>
    <w:lvl w:ilvl="0" w:tplc="A3B01FE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4FD6EB3"/>
    <w:multiLevelType w:val="hybridMultilevel"/>
    <w:tmpl w:val="5668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B6265"/>
    <w:multiLevelType w:val="hybridMultilevel"/>
    <w:tmpl w:val="17C074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13"/>
  </w:num>
  <w:num w:numId="7">
    <w:abstractNumId w:val="14"/>
  </w:num>
  <w:num w:numId="8">
    <w:abstractNumId w:val="7"/>
  </w:num>
  <w:num w:numId="9">
    <w:abstractNumId w:val="9"/>
  </w:num>
  <w:num w:numId="10">
    <w:abstractNumId w:val="0"/>
  </w:num>
  <w:num w:numId="11">
    <w:abstractNumId w:val="8"/>
  </w:num>
  <w:num w:numId="12">
    <w:abstractNumId w:val="15"/>
  </w:num>
  <w:num w:numId="13">
    <w:abstractNumId w:val="10"/>
  </w:num>
  <w:num w:numId="14">
    <w:abstractNumId w:val="12"/>
  </w:num>
  <w:num w:numId="15">
    <w:abstractNumId w:val="2"/>
  </w:num>
  <w:num w:numId="16">
    <w:abstractNumId w:val="4"/>
  </w:num>
  <w:num w:numId="17">
    <w:abstractNumId w:val="18"/>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21"/>
    <w:rsid w:val="0002101B"/>
    <w:rsid w:val="00022BA8"/>
    <w:rsid w:val="00032A32"/>
    <w:rsid w:val="00054B8F"/>
    <w:rsid w:val="00065900"/>
    <w:rsid w:val="0008746B"/>
    <w:rsid w:val="00096325"/>
    <w:rsid w:val="00111A43"/>
    <w:rsid w:val="00162203"/>
    <w:rsid w:val="001D134D"/>
    <w:rsid w:val="001F5CFE"/>
    <w:rsid w:val="00203809"/>
    <w:rsid w:val="00204021"/>
    <w:rsid w:val="0021093A"/>
    <w:rsid w:val="00245CA8"/>
    <w:rsid w:val="002B2A4D"/>
    <w:rsid w:val="002B60AF"/>
    <w:rsid w:val="002E3C7E"/>
    <w:rsid w:val="002E471C"/>
    <w:rsid w:val="003023F6"/>
    <w:rsid w:val="003027F9"/>
    <w:rsid w:val="00375257"/>
    <w:rsid w:val="00376DB5"/>
    <w:rsid w:val="00386A90"/>
    <w:rsid w:val="00394ADC"/>
    <w:rsid w:val="00484B27"/>
    <w:rsid w:val="00485248"/>
    <w:rsid w:val="004C30E1"/>
    <w:rsid w:val="004E2157"/>
    <w:rsid w:val="00501CB0"/>
    <w:rsid w:val="005421CD"/>
    <w:rsid w:val="00557D15"/>
    <w:rsid w:val="005A168F"/>
    <w:rsid w:val="005A7BAB"/>
    <w:rsid w:val="005C28AC"/>
    <w:rsid w:val="005D2EAE"/>
    <w:rsid w:val="005E5258"/>
    <w:rsid w:val="006339FB"/>
    <w:rsid w:val="00634273"/>
    <w:rsid w:val="00656703"/>
    <w:rsid w:val="006C7CE3"/>
    <w:rsid w:val="006D44D8"/>
    <w:rsid w:val="00755978"/>
    <w:rsid w:val="00784820"/>
    <w:rsid w:val="007A49B5"/>
    <w:rsid w:val="00814C8A"/>
    <w:rsid w:val="008420D5"/>
    <w:rsid w:val="008517DC"/>
    <w:rsid w:val="00872A9E"/>
    <w:rsid w:val="00874DE8"/>
    <w:rsid w:val="008C14DC"/>
    <w:rsid w:val="009366AF"/>
    <w:rsid w:val="00944569"/>
    <w:rsid w:val="00970DBE"/>
    <w:rsid w:val="00983A8D"/>
    <w:rsid w:val="00985B05"/>
    <w:rsid w:val="00987D3E"/>
    <w:rsid w:val="00A274C0"/>
    <w:rsid w:val="00AF329B"/>
    <w:rsid w:val="00B25ADC"/>
    <w:rsid w:val="00BC1FAC"/>
    <w:rsid w:val="00BF3A6B"/>
    <w:rsid w:val="00CD52C7"/>
    <w:rsid w:val="00CF25F6"/>
    <w:rsid w:val="00D04CCB"/>
    <w:rsid w:val="00D069B0"/>
    <w:rsid w:val="00D80448"/>
    <w:rsid w:val="00DA4CA0"/>
    <w:rsid w:val="00DC71F1"/>
    <w:rsid w:val="00E67956"/>
    <w:rsid w:val="00E76C74"/>
    <w:rsid w:val="00EA1AED"/>
    <w:rsid w:val="00EA5482"/>
    <w:rsid w:val="00EB42C2"/>
    <w:rsid w:val="00EE7BCE"/>
    <w:rsid w:val="00F07395"/>
    <w:rsid w:val="00F54892"/>
    <w:rsid w:val="00F63C6C"/>
    <w:rsid w:val="00F80F40"/>
    <w:rsid w:val="00F86E64"/>
    <w:rsid w:val="00FE0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2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4021"/>
    <w:rPr>
      <w:color w:val="0000FF"/>
      <w:u w:val="single"/>
    </w:rPr>
  </w:style>
  <w:style w:type="paragraph" w:styleId="ListParagraph">
    <w:name w:val="List Paragraph"/>
    <w:basedOn w:val="Normal"/>
    <w:link w:val="ListParagraphChar"/>
    <w:uiPriority w:val="34"/>
    <w:qFormat/>
    <w:rsid w:val="00204021"/>
    <w:pPr>
      <w:ind w:left="720"/>
      <w:contextualSpacing/>
    </w:pPr>
  </w:style>
  <w:style w:type="paragraph" w:styleId="Footer">
    <w:name w:val="footer"/>
    <w:basedOn w:val="Normal"/>
    <w:link w:val="FooterChar"/>
    <w:uiPriority w:val="99"/>
    <w:unhideWhenUsed/>
    <w:rsid w:val="0020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021"/>
    <w:rPr>
      <w:rFonts w:ascii="Calibri" w:eastAsia="Times New Roman" w:hAnsi="Calibri" w:cs="Times New Roman"/>
    </w:rPr>
  </w:style>
  <w:style w:type="character" w:customStyle="1" w:styleId="ListParagraphChar">
    <w:name w:val="List Paragraph Char"/>
    <w:basedOn w:val="DefaultParagraphFont"/>
    <w:link w:val="ListParagraph"/>
    <w:uiPriority w:val="34"/>
    <w:rsid w:val="00EA5482"/>
    <w:rPr>
      <w:rFonts w:ascii="Calibri" w:eastAsia="Times New Roman" w:hAnsi="Calibri" w:cs="Times New Roman"/>
    </w:rPr>
  </w:style>
  <w:style w:type="paragraph" w:styleId="NormalWeb">
    <w:name w:val="Normal (Web)"/>
    <w:basedOn w:val="Normal"/>
    <w:uiPriority w:val="99"/>
    <w:unhideWhenUsed/>
    <w:rsid w:val="00CD52C7"/>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F86E64"/>
    <w:rPr>
      <w:sz w:val="16"/>
      <w:szCs w:val="16"/>
    </w:rPr>
  </w:style>
  <w:style w:type="paragraph" w:styleId="CommentText">
    <w:name w:val="annotation text"/>
    <w:basedOn w:val="Normal"/>
    <w:link w:val="CommentTextChar"/>
    <w:uiPriority w:val="99"/>
    <w:semiHidden/>
    <w:unhideWhenUsed/>
    <w:rsid w:val="00F86E64"/>
    <w:pPr>
      <w:spacing w:line="240" w:lineRule="auto"/>
    </w:pPr>
    <w:rPr>
      <w:sz w:val="20"/>
      <w:szCs w:val="20"/>
    </w:rPr>
  </w:style>
  <w:style w:type="character" w:customStyle="1" w:styleId="CommentTextChar">
    <w:name w:val="Comment Text Char"/>
    <w:basedOn w:val="DefaultParagraphFont"/>
    <w:link w:val="CommentText"/>
    <w:uiPriority w:val="99"/>
    <w:semiHidden/>
    <w:rsid w:val="00F86E6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6E64"/>
    <w:rPr>
      <w:b/>
      <w:bCs/>
    </w:rPr>
  </w:style>
  <w:style w:type="character" w:customStyle="1" w:styleId="CommentSubjectChar">
    <w:name w:val="Comment Subject Char"/>
    <w:basedOn w:val="CommentTextChar"/>
    <w:link w:val="CommentSubject"/>
    <w:uiPriority w:val="99"/>
    <w:semiHidden/>
    <w:rsid w:val="00F86E6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86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E64"/>
    <w:rPr>
      <w:rFonts w:ascii="Tahoma" w:eastAsia="Times New Roman" w:hAnsi="Tahoma" w:cs="Tahoma"/>
      <w:sz w:val="16"/>
      <w:szCs w:val="16"/>
    </w:rPr>
  </w:style>
  <w:style w:type="paragraph" w:styleId="NoSpacing">
    <w:name w:val="No Spacing"/>
    <w:uiPriority w:val="1"/>
    <w:qFormat/>
    <w:rsid w:val="00B25AD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2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4021"/>
    <w:rPr>
      <w:color w:val="0000FF"/>
      <w:u w:val="single"/>
    </w:rPr>
  </w:style>
  <w:style w:type="paragraph" w:styleId="ListParagraph">
    <w:name w:val="List Paragraph"/>
    <w:basedOn w:val="Normal"/>
    <w:link w:val="ListParagraphChar"/>
    <w:uiPriority w:val="34"/>
    <w:qFormat/>
    <w:rsid w:val="00204021"/>
    <w:pPr>
      <w:ind w:left="720"/>
      <w:contextualSpacing/>
    </w:pPr>
  </w:style>
  <w:style w:type="paragraph" w:styleId="Footer">
    <w:name w:val="footer"/>
    <w:basedOn w:val="Normal"/>
    <w:link w:val="FooterChar"/>
    <w:uiPriority w:val="99"/>
    <w:unhideWhenUsed/>
    <w:rsid w:val="0020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021"/>
    <w:rPr>
      <w:rFonts w:ascii="Calibri" w:eastAsia="Times New Roman" w:hAnsi="Calibri" w:cs="Times New Roman"/>
    </w:rPr>
  </w:style>
  <w:style w:type="character" w:customStyle="1" w:styleId="ListParagraphChar">
    <w:name w:val="List Paragraph Char"/>
    <w:basedOn w:val="DefaultParagraphFont"/>
    <w:link w:val="ListParagraph"/>
    <w:uiPriority w:val="34"/>
    <w:rsid w:val="00EA5482"/>
    <w:rPr>
      <w:rFonts w:ascii="Calibri" w:eastAsia="Times New Roman" w:hAnsi="Calibri" w:cs="Times New Roman"/>
    </w:rPr>
  </w:style>
  <w:style w:type="paragraph" w:styleId="NormalWeb">
    <w:name w:val="Normal (Web)"/>
    <w:basedOn w:val="Normal"/>
    <w:uiPriority w:val="99"/>
    <w:unhideWhenUsed/>
    <w:rsid w:val="00CD52C7"/>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F86E64"/>
    <w:rPr>
      <w:sz w:val="16"/>
      <w:szCs w:val="16"/>
    </w:rPr>
  </w:style>
  <w:style w:type="paragraph" w:styleId="CommentText">
    <w:name w:val="annotation text"/>
    <w:basedOn w:val="Normal"/>
    <w:link w:val="CommentTextChar"/>
    <w:uiPriority w:val="99"/>
    <w:semiHidden/>
    <w:unhideWhenUsed/>
    <w:rsid w:val="00F86E64"/>
    <w:pPr>
      <w:spacing w:line="240" w:lineRule="auto"/>
    </w:pPr>
    <w:rPr>
      <w:sz w:val="20"/>
      <w:szCs w:val="20"/>
    </w:rPr>
  </w:style>
  <w:style w:type="character" w:customStyle="1" w:styleId="CommentTextChar">
    <w:name w:val="Comment Text Char"/>
    <w:basedOn w:val="DefaultParagraphFont"/>
    <w:link w:val="CommentText"/>
    <w:uiPriority w:val="99"/>
    <w:semiHidden/>
    <w:rsid w:val="00F86E6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6E64"/>
    <w:rPr>
      <w:b/>
      <w:bCs/>
    </w:rPr>
  </w:style>
  <w:style w:type="character" w:customStyle="1" w:styleId="CommentSubjectChar">
    <w:name w:val="Comment Subject Char"/>
    <w:basedOn w:val="CommentTextChar"/>
    <w:link w:val="CommentSubject"/>
    <w:uiPriority w:val="99"/>
    <w:semiHidden/>
    <w:rsid w:val="00F86E6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86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E64"/>
    <w:rPr>
      <w:rFonts w:ascii="Tahoma" w:eastAsia="Times New Roman" w:hAnsi="Tahoma" w:cs="Tahoma"/>
      <w:sz w:val="16"/>
      <w:szCs w:val="16"/>
    </w:rPr>
  </w:style>
  <w:style w:type="paragraph" w:styleId="NoSpacing">
    <w:name w:val="No Spacing"/>
    <w:uiPriority w:val="1"/>
    <w:qFormat/>
    <w:rsid w:val="00B25AD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fa@fpapa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Nazeefa Fatima</dc:creator>
  <cp:lastModifiedBy>HP</cp:lastModifiedBy>
  <cp:revision>4</cp:revision>
  <dcterms:created xsi:type="dcterms:W3CDTF">2023-01-27T09:07:00Z</dcterms:created>
  <dcterms:modified xsi:type="dcterms:W3CDTF">2023-01-27T10:24:00Z</dcterms:modified>
</cp:coreProperties>
</file>